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44803"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湖南劳动人事职业学院</w:t>
      </w:r>
      <w:r>
        <w:rPr>
          <w:rFonts w:hint="eastAsia"/>
          <w:b/>
          <w:sz w:val="28"/>
          <w:szCs w:val="28"/>
          <w:lang w:val="en-US" w:eastAsia="zh-CN"/>
        </w:rPr>
        <w:t>匹克球场地改建工程</w:t>
      </w:r>
      <w:r>
        <w:rPr>
          <w:rFonts w:hint="eastAsia"/>
          <w:b/>
          <w:sz w:val="28"/>
          <w:szCs w:val="28"/>
        </w:rPr>
        <w:t>项目成交公告</w:t>
      </w:r>
    </w:p>
    <w:bookmarkEnd w:id="0"/>
    <w:p w14:paraId="36823129">
      <w:pPr>
        <w:ind w:firstLine="840" w:firstLineChars="400"/>
        <w:jc w:val="left"/>
        <w:rPr>
          <w:szCs w:val="21"/>
          <w:u w:val="single"/>
        </w:rPr>
      </w:pPr>
    </w:p>
    <w:p w14:paraId="6DB27997">
      <w:pPr>
        <w:ind w:firstLine="840" w:firstLineChars="400"/>
        <w:jc w:val="left"/>
        <w:rPr>
          <w:szCs w:val="21"/>
        </w:rPr>
      </w:pPr>
      <w:r>
        <w:rPr>
          <w:rFonts w:hint="eastAsia"/>
          <w:szCs w:val="21"/>
          <w:u w:val="single"/>
        </w:rPr>
        <w:t>湖南劳动人事职业学院</w:t>
      </w:r>
      <w:r>
        <w:rPr>
          <w:rFonts w:hint="eastAsia"/>
          <w:szCs w:val="21"/>
          <w:u w:val="single"/>
          <w:lang w:val="en-US" w:eastAsia="zh-CN"/>
        </w:rPr>
        <w:t xml:space="preserve">匹克球场地改建工程  </w:t>
      </w:r>
      <w:r>
        <w:rPr>
          <w:rFonts w:hint="eastAsia"/>
          <w:szCs w:val="21"/>
        </w:rPr>
        <w:t>项目于</w:t>
      </w:r>
      <w:r>
        <w:rPr>
          <w:rFonts w:hint="eastAsia"/>
          <w:szCs w:val="21"/>
          <w:u w:val="single"/>
        </w:rPr>
        <w:t>2025年</w:t>
      </w:r>
      <w:r>
        <w:rPr>
          <w:rFonts w:hint="eastAsia"/>
          <w:szCs w:val="21"/>
          <w:u w:val="single"/>
          <w:lang w:val="en-US" w:eastAsia="zh-CN"/>
        </w:rPr>
        <w:t>5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  <w:lang w:val="en-US" w:eastAsia="zh-CN"/>
        </w:rPr>
        <w:t>9</w:t>
      </w:r>
      <w:r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</w:rPr>
        <w:t>结束，现将成交结果公告如下：</w:t>
      </w:r>
    </w:p>
    <w:p w14:paraId="743D403F">
      <w:pPr>
        <w:pStyle w:val="10"/>
        <w:numPr>
          <w:ilvl w:val="0"/>
          <w:numId w:val="1"/>
        </w:numPr>
        <w:ind w:firstLine="843" w:firstLineChars="400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项目名称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湖南劳动人事职业学院 匹克球场地改建工程 项目</w:t>
      </w:r>
    </w:p>
    <w:p w14:paraId="5E55CA42">
      <w:pPr>
        <w:pStyle w:val="10"/>
        <w:numPr>
          <w:ilvl w:val="0"/>
          <w:numId w:val="1"/>
        </w:numPr>
        <w:ind w:firstLine="843" w:firstLineChars="400"/>
        <w:jc w:val="left"/>
        <w:rPr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项目编号：</w:t>
      </w:r>
      <w:r>
        <w:rPr>
          <w:rFonts w:hint="eastAsia"/>
          <w:szCs w:val="21"/>
        </w:rPr>
        <w:t xml:space="preserve"> </w:t>
      </w:r>
    </w:p>
    <w:p w14:paraId="16722C0B">
      <w:pPr>
        <w:ind w:firstLine="843" w:firstLineChars="40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三</w:t>
      </w:r>
      <w:r>
        <w:rPr>
          <w:rFonts w:hint="eastAsia"/>
          <w:b/>
          <w:bCs/>
          <w:szCs w:val="21"/>
        </w:rPr>
        <w:t>、邀请供应商的情况：</w:t>
      </w:r>
    </w:p>
    <w:p w14:paraId="257995EE">
      <w:pPr>
        <w:ind w:firstLine="1260" w:firstLineChars="600"/>
        <w:jc w:val="left"/>
        <w:rPr>
          <w:szCs w:val="21"/>
        </w:rPr>
      </w:pPr>
      <w:r>
        <w:rPr>
          <w:rFonts w:hint="eastAsia"/>
          <w:szCs w:val="21"/>
        </w:rPr>
        <w:t>供应商产生方式：（）公告邀请  （   ）供应商库抽取  （ √  ）采购人、专家推荐</w:t>
      </w:r>
    </w:p>
    <w:p w14:paraId="33CC939A">
      <w:pPr>
        <w:ind w:firstLine="843" w:firstLineChars="40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四</w:t>
      </w:r>
      <w:r>
        <w:rPr>
          <w:rFonts w:hint="eastAsia"/>
          <w:b/>
          <w:bCs/>
          <w:szCs w:val="21"/>
        </w:rPr>
        <w:t>、供应商投标情况</w:t>
      </w:r>
    </w:p>
    <w:tbl>
      <w:tblPr>
        <w:tblStyle w:val="6"/>
        <w:tblW w:w="9021" w:type="dxa"/>
        <w:tblInd w:w="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3"/>
        <w:gridCol w:w="1683"/>
        <w:gridCol w:w="1418"/>
        <w:gridCol w:w="1847"/>
      </w:tblGrid>
      <w:tr w14:paraId="44E88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073" w:type="dxa"/>
            <w:vAlign w:val="center"/>
          </w:tcPr>
          <w:p w14:paraId="6F93D19D">
            <w:pPr>
              <w:pStyle w:val="10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供应商名称</w:t>
            </w:r>
          </w:p>
        </w:tc>
        <w:tc>
          <w:tcPr>
            <w:tcW w:w="1683" w:type="dxa"/>
            <w:vAlign w:val="center"/>
          </w:tcPr>
          <w:p w14:paraId="3D86A769">
            <w:pPr>
              <w:pStyle w:val="10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资格性/符合性</w:t>
            </w:r>
          </w:p>
        </w:tc>
        <w:tc>
          <w:tcPr>
            <w:tcW w:w="1418" w:type="dxa"/>
            <w:vAlign w:val="center"/>
          </w:tcPr>
          <w:p w14:paraId="0C8B9EA7">
            <w:pPr>
              <w:pStyle w:val="10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报价（元/年）</w:t>
            </w:r>
          </w:p>
        </w:tc>
        <w:tc>
          <w:tcPr>
            <w:tcW w:w="1847" w:type="dxa"/>
            <w:vAlign w:val="center"/>
          </w:tcPr>
          <w:p w14:paraId="6464CDF5">
            <w:pPr>
              <w:pStyle w:val="10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推荐排名</w:t>
            </w:r>
          </w:p>
        </w:tc>
      </w:tr>
      <w:tr w14:paraId="20960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3" w:type="dxa"/>
            <w:vAlign w:val="center"/>
          </w:tcPr>
          <w:p w14:paraId="7974D8EC">
            <w:pPr>
              <w:pStyle w:val="10"/>
              <w:ind w:firstLine="0" w:firstLineChars="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深圳市翎志运动地板有限公司</w:t>
            </w:r>
          </w:p>
        </w:tc>
        <w:tc>
          <w:tcPr>
            <w:tcW w:w="1683" w:type="dxa"/>
            <w:vAlign w:val="center"/>
          </w:tcPr>
          <w:p w14:paraId="22F813C2">
            <w:pPr>
              <w:pStyle w:val="10"/>
              <w:ind w:firstLine="0" w:firstLineChars="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符合资格</w:t>
            </w:r>
          </w:p>
        </w:tc>
        <w:tc>
          <w:tcPr>
            <w:tcW w:w="1418" w:type="dxa"/>
            <w:vAlign w:val="center"/>
          </w:tcPr>
          <w:p w14:paraId="5AAF7C1D">
            <w:pPr>
              <w:pStyle w:val="10"/>
              <w:ind w:firstLine="0" w:firstLineChars="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76880元</w:t>
            </w:r>
          </w:p>
        </w:tc>
        <w:tc>
          <w:tcPr>
            <w:tcW w:w="1847" w:type="dxa"/>
            <w:vAlign w:val="center"/>
          </w:tcPr>
          <w:p w14:paraId="1AF7DC33">
            <w:pPr>
              <w:pStyle w:val="10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14:paraId="629E5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4073" w:type="dxa"/>
            <w:vAlign w:val="center"/>
          </w:tcPr>
          <w:p w14:paraId="55C04BF2">
            <w:pPr>
              <w:pStyle w:val="10"/>
              <w:ind w:firstLine="0" w:firstLineChars="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长沙湘为体育用品有限公司</w:t>
            </w:r>
          </w:p>
        </w:tc>
        <w:tc>
          <w:tcPr>
            <w:tcW w:w="1683" w:type="dxa"/>
            <w:vAlign w:val="center"/>
          </w:tcPr>
          <w:p w14:paraId="5E8252AD"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符合资格</w:t>
            </w:r>
          </w:p>
        </w:tc>
        <w:tc>
          <w:tcPr>
            <w:tcW w:w="1418" w:type="dxa"/>
            <w:vAlign w:val="center"/>
          </w:tcPr>
          <w:p w14:paraId="6E2A7FDB">
            <w:pPr>
              <w:pStyle w:val="10"/>
              <w:ind w:firstLine="0" w:firstLineChars="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78520元</w:t>
            </w:r>
          </w:p>
        </w:tc>
        <w:tc>
          <w:tcPr>
            <w:tcW w:w="1847" w:type="dxa"/>
            <w:vAlign w:val="center"/>
          </w:tcPr>
          <w:p w14:paraId="1A2E9FC9">
            <w:pPr>
              <w:pStyle w:val="10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14:paraId="79703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073" w:type="dxa"/>
            <w:vAlign w:val="center"/>
          </w:tcPr>
          <w:p w14:paraId="39271081">
            <w:pPr>
              <w:pStyle w:val="10"/>
              <w:ind w:firstLine="0" w:firstLineChars="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湖南波波体育用品有限公司</w:t>
            </w:r>
          </w:p>
        </w:tc>
        <w:tc>
          <w:tcPr>
            <w:tcW w:w="1683" w:type="dxa"/>
            <w:vAlign w:val="center"/>
          </w:tcPr>
          <w:p w14:paraId="1F94C166"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符合资格</w:t>
            </w:r>
          </w:p>
        </w:tc>
        <w:tc>
          <w:tcPr>
            <w:tcW w:w="1418" w:type="dxa"/>
            <w:vAlign w:val="center"/>
          </w:tcPr>
          <w:p w14:paraId="706BEF60">
            <w:pPr>
              <w:pStyle w:val="10"/>
              <w:ind w:firstLine="0" w:firstLineChars="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79360元</w:t>
            </w:r>
          </w:p>
        </w:tc>
        <w:tc>
          <w:tcPr>
            <w:tcW w:w="1847" w:type="dxa"/>
            <w:vAlign w:val="center"/>
          </w:tcPr>
          <w:p w14:paraId="04E1543F">
            <w:pPr>
              <w:pStyle w:val="10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</w:tbl>
    <w:p w14:paraId="0033A8C2">
      <w:pPr>
        <w:ind w:firstLine="632" w:firstLineChars="30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五</w:t>
      </w:r>
      <w:r>
        <w:rPr>
          <w:rFonts w:hint="eastAsia"/>
          <w:b/>
          <w:bCs/>
          <w:szCs w:val="21"/>
        </w:rPr>
        <w:t>、成交供应商情况：</w:t>
      </w:r>
    </w:p>
    <w:tbl>
      <w:tblPr>
        <w:tblStyle w:val="6"/>
        <w:tblW w:w="9084" w:type="dxa"/>
        <w:tblInd w:w="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3"/>
        <w:gridCol w:w="3341"/>
      </w:tblGrid>
      <w:tr w14:paraId="0654A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3" w:type="dxa"/>
          </w:tcPr>
          <w:p w14:paraId="2B1CDDDD">
            <w:pPr>
              <w:pStyle w:val="10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成交供应商名称：</w:t>
            </w:r>
            <w:r>
              <w:rPr>
                <w:rFonts w:hint="eastAsia"/>
                <w:szCs w:val="21"/>
                <w:lang w:val="en-US" w:eastAsia="zh-CN"/>
              </w:rPr>
              <w:t>深圳市翎志运动地板有限公司</w:t>
            </w:r>
          </w:p>
        </w:tc>
        <w:tc>
          <w:tcPr>
            <w:tcW w:w="3341" w:type="dxa"/>
          </w:tcPr>
          <w:p w14:paraId="6647ABFB">
            <w:pPr>
              <w:pStyle w:val="10"/>
              <w:ind w:firstLine="0" w:firstLineChars="0"/>
              <w:jc w:val="left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成交金额：</w:t>
            </w:r>
            <w:r>
              <w:rPr>
                <w:rFonts w:hint="eastAsia"/>
                <w:szCs w:val="21"/>
                <w:lang w:val="en-US" w:eastAsia="zh-CN"/>
              </w:rPr>
              <w:t>76880元</w:t>
            </w:r>
          </w:p>
        </w:tc>
      </w:tr>
      <w:tr w14:paraId="77E94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3" w:type="dxa"/>
          </w:tcPr>
          <w:p w14:paraId="5189099A">
            <w:pPr>
              <w:pStyle w:val="10"/>
              <w:ind w:firstLine="0" w:firstLineChars="0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联系人：</w:t>
            </w:r>
            <w:r>
              <w:rPr>
                <w:rFonts w:hint="eastAsia"/>
                <w:szCs w:val="21"/>
                <w:lang w:val="en-US" w:eastAsia="zh-CN"/>
              </w:rPr>
              <w:t>翁翊</w:t>
            </w:r>
          </w:p>
        </w:tc>
        <w:tc>
          <w:tcPr>
            <w:tcW w:w="3341" w:type="dxa"/>
          </w:tcPr>
          <w:p w14:paraId="43A772E3">
            <w:pPr>
              <w:pStyle w:val="10"/>
              <w:ind w:firstLine="0" w:firstLineChars="0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电话：</w:t>
            </w:r>
            <w:r>
              <w:rPr>
                <w:rFonts w:hint="eastAsia"/>
                <w:szCs w:val="21"/>
                <w:lang w:val="en-US" w:eastAsia="zh-CN"/>
              </w:rPr>
              <w:t>18681457287</w:t>
            </w:r>
          </w:p>
        </w:tc>
      </w:tr>
      <w:tr w14:paraId="257C6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4" w:type="dxa"/>
            <w:gridSpan w:val="2"/>
          </w:tcPr>
          <w:p w14:paraId="22B7625A">
            <w:pPr>
              <w:pStyle w:val="10"/>
              <w:ind w:firstLine="0" w:firstLineChars="0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地址：</w:t>
            </w:r>
            <w:r>
              <w:rPr>
                <w:rFonts w:hint="eastAsia"/>
                <w:szCs w:val="21"/>
                <w:lang w:val="en-US" w:eastAsia="zh-CN"/>
              </w:rPr>
              <w:t>深圳市福田区福田街道岗厦社区彩田路3069号星河世纪A栋3612J7</w:t>
            </w:r>
          </w:p>
        </w:tc>
      </w:tr>
    </w:tbl>
    <w:p w14:paraId="6EC1D11A">
      <w:pPr>
        <w:pStyle w:val="10"/>
        <w:ind w:firstLine="498" w:firstLineChars="236"/>
        <w:jc w:val="left"/>
        <w:rPr>
          <w:b/>
          <w:bCs/>
          <w:szCs w:val="21"/>
        </w:rPr>
      </w:pPr>
    </w:p>
    <w:p w14:paraId="6BE5FEFB">
      <w:pPr>
        <w:pStyle w:val="10"/>
        <w:ind w:firstLine="706" w:firstLineChars="335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六</w:t>
      </w:r>
      <w:r>
        <w:rPr>
          <w:rFonts w:hint="eastAsia"/>
          <w:b/>
          <w:bCs/>
          <w:szCs w:val="21"/>
        </w:rPr>
        <w:t>、评委成员名单：</w:t>
      </w:r>
    </w:p>
    <w:p w14:paraId="7AA87828">
      <w:pPr>
        <w:ind w:firstLine="703" w:firstLineChars="335"/>
        <w:jc w:val="left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通识教育学院院长：曹钧红，</w:t>
      </w:r>
    </w:p>
    <w:p w14:paraId="6AE4F4EC">
      <w:pPr>
        <w:ind w:firstLine="703" w:firstLineChars="335"/>
        <w:jc w:val="left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通识教育学院副书记：赵江，</w:t>
      </w:r>
    </w:p>
    <w:p w14:paraId="615A292F">
      <w:pPr>
        <w:ind w:firstLine="703" w:firstLineChars="335"/>
        <w:jc w:val="left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通识教育学院副院长：刘谦</w:t>
      </w:r>
    </w:p>
    <w:p w14:paraId="437F30D4">
      <w:pPr>
        <w:ind w:firstLine="706" w:firstLineChars="335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七</w:t>
      </w:r>
      <w:r>
        <w:rPr>
          <w:rFonts w:hint="eastAsia"/>
          <w:b/>
          <w:bCs/>
          <w:szCs w:val="21"/>
        </w:rPr>
        <w:t>、采购人名称、联系人和联系方式</w:t>
      </w:r>
    </w:p>
    <w:p w14:paraId="71618ED5">
      <w:pPr>
        <w:pStyle w:val="10"/>
        <w:ind w:firstLine="703" w:firstLineChars="335"/>
        <w:jc w:val="left"/>
        <w:rPr>
          <w:szCs w:val="21"/>
        </w:rPr>
      </w:pPr>
      <w:r>
        <w:rPr>
          <w:rFonts w:hint="eastAsia"/>
          <w:szCs w:val="21"/>
        </w:rPr>
        <w:t>采购人名称：湖南劳动人事职业学院</w:t>
      </w:r>
    </w:p>
    <w:p w14:paraId="053376A1">
      <w:pPr>
        <w:pStyle w:val="10"/>
        <w:ind w:firstLine="703" w:firstLineChars="335"/>
        <w:jc w:val="left"/>
        <w:rPr>
          <w:szCs w:val="21"/>
        </w:rPr>
      </w:pPr>
      <w:r>
        <w:rPr>
          <w:rFonts w:hint="eastAsia"/>
          <w:szCs w:val="21"/>
        </w:rPr>
        <w:t>地址：长沙经济技术开发区星沙产业基地开元路1319号</w:t>
      </w:r>
    </w:p>
    <w:p w14:paraId="5614F1C4">
      <w:pPr>
        <w:pStyle w:val="10"/>
        <w:ind w:firstLine="703" w:firstLineChars="335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val="en-US" w:eastAsia="zh-CN"/>
        </w:rPr>
        <w:t>刘谦</w:t>
      </w:r>
      <w:r>
        <w:rPr>
          <w:rFonts w:hint="eastAsia"/>
          <w:szCs w:val="21"/>
        </w:rPr>
        <w:t xml:space="preserve">                             </w:t>
      </w:r>
    </w:p>
    <w:p w14:paraId="0F77748F">
      <w:pPr>
        <w:pStyle w:val="10"/>
        <w:ind w:firstLine="703" w:firstLineChars="335"/>
        <w:jc w:val="left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联系电话：</w:t>
      </w:r>
      <w:r>
        <w:rPr>
          <w:rFonts w:hint="eastAsia"/>
          <w:szCs w:val="21"/>
          <w:lang w:val="en-US" w:eastAsia="zh-CN"/>
        </w:rPr>
        <w:t>19911521226</w:t>
      </w:r>
    </w:p>
    <w:p w14:paraId="35663BBC">
      <w:pPr>
        <w:ind w:firstLine="706" w:firstLineChars="335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八</w:t>
      </w:r>
      <w:r>
        <w:rPr>
          <w:rFonts w:hint="eastAsia"/>
          <w:b/>
          <w:bCs/>
          <w:szCs w:val="21"/>
        </w:rPr>
        <w:t>、本项目公示期限为1个工作日。</w:t>
      </w:r>
    </w:p>
    <w:sectPr>
      <w:headerReference r:id="rId3" w:type="default"/>
      <w:footerReference r:id="rId4" w:type="default"/>
      <w:pgSz w:w="11906" w:h="16838"/>
      <w:pgMar w:top="720" w:right="1274" w:bottom="72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820A7">
    <w:pPr>
      <w:pStyle w:val="3"/>
      <w:pBdr>
        <w:top w:val="single" w:color="auto" w:sz="4" w:space="1"/>
      </w:pBdr>
    </w:pPr>
    <w:r>
      <w:rPr>
        <w:rFonts w:hint="eastAsia"/>
      </w:rPr>
      <w:t>湖南劳动人事职业学院                                    地址：长沙经济技术开发区星沙产业基地开元东路1319号</w:t>
    </w:r>
  </w:p>
  <w:p w14:paraId="4C654E0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36C0A">
    <w:pPr>
      <w:pStyle w:val="4"/>
    </w:pPr>
    <w:r>
      <w:rPr>
        <w:rFonts w:hint="eastAsia"/>
      </w:rPr>
      <w:t>湖南</w:t>
    </w:r>
    <w:r>
      <w:t>劳动人事职业学院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4A7C72"/>
    <w:multiLevelType w:val="singleLevel"/>
    <w:tmpl w:val="6F4A7C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2ZmNkOTg3NzEyZjY5YTkyYmUzZWI3NTczZjZkZjkifQ=="/>
  </w:docVars>
  <w:rsids>
    <w:rsidRoot w:val="008F1BA2"/>
    <w:rsid w:val="000569EC"/>
    <w:rsid w:val="00184114"/>
    <w:rsid w:val="001B4D43"/>
    <w:rsid w:val="00254769"/>
    <w:rsid w:val="00314073"/>
    <w:rsid w:val="00325118"/>
    <w:rsid w:val="004E3B41"/>
    <w:rsid w:val="00554CBF"/>
    <w:rsid w:val="005B6448"/>
    <w:rsid w:val="005C7317"/>
    <w:rsid w:val="005D5CED"/>
    <w:rsid w:val="005D765E"/>
    <w:rsid w:val="006474F4"/>
    <w:rsid w:val="00692F3B"/>
    <w:rsid w:val="006A276B"/>
    <w:rsid w:val="00705D9C"/>
    <w:rsid w:val="0072640D"/>
    <w:rsid w:val="007E7D0F"/>
    <w:rsid w:val="007F196F"/>
    <w:rsid w:val="00810A1F"/>
    <w:rsid w:val="00834872"/>
    <w:rsid w:val="00881405"/>
    <w:rsid w:val="008B0C0A"/>
    <w:rsid w:val="008D7CDD"/>
    <w:rsid w:val="008E04A6"/>
    <w:rsid w:val="008F1BA2"/>
    <w:rsid w:val="009152F1"/>
    <w:rsid w:val="009316EB"/>
    <w:rsid w:val="00933AA1"/>
    <w:rsid w:val="00956895"/>
    <w:rsid w:val="00994EB0"/>
    <w:rsid w:val="009A02BD"/>
    <w:rsid w:val="009A1B4F"/>
    <w:rsid w:val="009D7F2E"/>
    <w:rsid w:val="00A25BCD"/>
    <w:rsid w:val="00A96162"/>
    <w:rsid w:val="00AB5BD2"/>
    <w:rsid w:val="00B01917"/>
    <w:rsid w:val="00BB66A3"/>
    <w:rsid w:val="00BC1CD5"/>
    <w:rsid w:val="00BD1A0F"/>
    <w:rsid w:val="00C10AB9"/>
    <w:rsid w:val="00C10DFF"/>
    <w:rsid w:val="00D03656"/>
    <w:rsid w:val="00D27A2B"/>
    <w:rsid w:val="00D3103D"/>
    <w:rsid w:val="00DD341A"/>
    <w:rsid w:val="00EF04F7"/>
    <w:rsid w:val="00F13538"/>
    <w:rsid w:val="00F14667"/>
    <w:rsid w:val="00FC4E35"/>
    <w:rsid w:val="02DD4A42"/>
    <w:rsid w:val="05F75343"/>
    <w:rsid w:val="06790105"/>
    <w:rsid w:val="0F900551"/>
    <w:rsid w:val="136C01EA"/>
    <w:rsid w:val="1B365E39"/>
    <w:rsid w:val="1FE2436C"/>
    <w:rsid w:val="29FA7B93"/>
    <w:rsid w:val="2EC847BB"/>
    <w:rsid w:val="307B6474"/>
    <w:rsid w:val="3BC15EE6"/>
    <w:rsid w:val="3D9C309A"/>
    <w:rsid w:val="42693785"/>
    <w:rsid w:val="430B3ED1"/>
    <w:rsid w:val="43340C18"/>
    <w:rsid w:val="43341A36"/>
    <w:rsid w:val="442D5B52"/>
    <w:rsid w:val="461F3FF1"/>
    <w:rsid w:val="47280F1A"/>
    <w:rsid w:val="4B5005B9"/>
    <w:rsid w:val="4F8B6C20"/>
    <w:rsid w:val="544F21D2"/>
    <w:rsid w:val="5A7A11AE"/>
    <w:rsid w:val="5FB030C4"/>
    <w:rsid w:val="63F3350A"/>
    <w:rsid w:val="67C75DB8"/>
    <w:rsid w:val="6BA8146D"/>
    <w:rsid w:val="6EEE3AC1"/>
    <w:rsid w:val="71FE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439</Words>
  <Characters>489</Characters>
  <Lines>13</Lines>
  <Paragraphs>11</Paragraphs>
  <TotalTime>7</TotalTime>
  <ScaleCrop>false</ScaleCrop>
  <LinksUpToDate>false</LinksUpToDate>
  <CharactersWithSpaces>533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2025-01-03T01:22:00Z</dcterms:created>
  <dc:creator>121</dc:creator>
  <cp:lastModifiedBy>ciel</cp:lastModifiedBy>
  <cp:lastPrinted>2022-07-21T07:17:00Z</cp:lastPrinted>
  <dcterms:modified xsi:type="dcterms:W3CDTF">2025-05-09T07:42:10Z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BF0B9A8D9CEE427A82D6C4C38231B3EF_13</vt:lpwstr>
  </property>
  <property fmtid="{D5CDD505-2E9C-101B-9397-08002B2CF9AE}" pid="4" name="KSOTemplateDocerSaveRecord">
    <vt:lpwstr>eyJoZGlkIjoiOGI5M2JhMDcyMWQ3NzNmN2NkNjA0YmMxNjcxMDJjMDYifQ==</vt:lpwstr>
  </property>
</Properties>
</file>