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62"/>
        <w:gridCol w:w="1316"/>
        <w:gridCol w:w="2820"/>
        <w:gridCol w:w="1020"/>
        <w:gridCol w:w="1902"/>
      </w:tblGrid>
      <w:tr w14:paraId="13D9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06CD0">
            <w:pPr>
              <w:spacing w:line="400" w:lineRule="exact"/>
              <w:ind w:leftChars="-95" w:hanging="199" w:hangingChars="62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u w:val="double"/>
                <w14:textFill>
                  <w14:solidFill>
                    <w14:schemeClr w14:val="tx1"/>
                  </w14:solidFill>
                </w14:textFill>
              </w:rPr>
              <w:t>支出审批单</w:t>
            </w:r>
          </w:p>
        </w:tc>
      </w:tr>
      <w:tr w14:paraId="5DB3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F3D5D6">
            <w:pPr>
              <w:spacing w:line="400" w:lineRule="exact"/>
              <w:ind w:right="360" w:firstLine="1638" w:firstLineChars="78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月       日填                   单据及附件共    页</w:t>
            </w:r>
          </w:p>
        </w:tc>
      </w:tr>
      <w:tr w14:paraId="62C5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B94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4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DFB7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7192"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2541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E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F64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2667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□人员经费      □公用经费       □专项经费   </w:t>
            </w:r>
          </w:p>
        </w:tc>
      </w:tr>
      <w:tr w14:paraId="180B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1BD5">
            <w:pPr>
              <w:spacing w:line="400" w:lineRule="exact"/>
              <w:ind w:firstLine="420" w:firstLineChars="200"/>
              <w:rPr>
                <w:rFonts w:hint="default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预算项目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A2EA">
            <w:pPr>
              <w:spacing w:line="400" w:lineRule="exact"/>
              <w:ind w:firstLine="420" w:firstLineChars="200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B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8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0CD2">
            <w:pPr>
              <w:spacing w:line="400" w:lineRule="exact"/>
              <w:ind w:firstLine="382" w:firstLineChars="182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支出说明：</w:t>
            </w:r>
            <w:bookmarkStart w:id="0" w:name="_GoBack"/>
            <w:bookmarkEnd w:id="0"/>
          </w:p>
        </w:tc>
      </w:tr>
      <w:tr w14:paraId="2FFD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984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票据分项摘要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（项目名称）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8F13">
            <w:pPr>
              <w:spacing w:line="400" w:lineRule="exact"/>
              <w:ind w:firstLine="840" w:firstLineChars="400"/>
              <w:jc w:val="both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发票号码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500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  额（元）</w:t>
            </w:r>
          </w:p>
        </w:tc>
      </w:tr>
      <w:tr w14:paraId="2B68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986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3A01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55C62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F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2DD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CDF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29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5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0D3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A334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CE5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C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DD2">
            <w:pPr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726A">
            <w:pPr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EC6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6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CE9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E22DC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C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BBF16A0"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金额（大写）：</w:t>
            </w:r>
          </w:p>
        </w:tc>
        <w:tc>
          <w:tcPr>
            <w:tcW w:w="5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8FD3A">
            <w:pPr>
              <w:spacing w:line="400" w:lineRule="exact"/>
              <w:ind w:firstLine="233" w:firstLineChars="111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775B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FF67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签批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1A8F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经办处室负责人</w:t>
            </w:r>
          </w:p>
        </w:tc>
        <w:tc>
          <w:tcPr>
            <w:tcW w:w="57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D8CB"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A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0A3F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6857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财务票据审核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406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2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3418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8F61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计划财务处负责人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796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B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7C8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02CC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分管经办处室院领导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A72B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B3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BD09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BA5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分管财务院领导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CD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2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2FD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E62A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BAE8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58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194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EF99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19A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528521">
      <w:pPr>
        <w:spacing w:line="400" w:lineRule="exact"/>
        <w:jc w:val="left"/>
        <w:rPr>
          <w:rFonts w:hint="eastAsia" w:ascii="仿宋" w:hAnsi="仿宋" w:eastAsia="仿宋" w:cs="仿宋_GB2312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备注：可根据票据数量自行增减票据条目行数。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7AC3"/>
    <w:rsid w:val="03EF7AC3"/>
    <w:rsid w:val="12952E70"/>
    <w:rsid w:val="2BA343D8"/>
    <w:rsid w:val="47015392"/>
    <w:rsid w:val="4B6E364F"/>
    <w:rsid w:val="51AB2B34"/>
    <w:rsid w:val="7B9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6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2025-01-09T03:00:00Z</dcterms:created>
  <dc:creator>触及记忆</dc:creator>
  <cp:lastModifiedBy>触及记忆</cp:lastModifiedBy>
  <dcterms:modified xsi:type="dcterms:W3CDTF">2025-02-25T07:13:03Z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78A8A2B063A444F1AB42B7EF7B9BC1AA_13</vt:lpwstr>
  </property>
  <property fmtid="{D5CDD505-2E9C-101B-9397-08002B2CF9AE}" pid="4" name="KSOTemplateDocerSaveRecord">
    <vt:lpwstr>eyJoZGlkIjoiN2Y4ZTBiMmMzNDg3ZjM2OTM5YThkZGYwMjA4OTUyYWIiLCJ1c2VySWQiOiIxMTUyNzA4NjM5In0=</vt:lpwstr>
  </property>
</Properties>
</file>