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40" w:firstLineChars="600"/>
        <w:jc w:val="both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项目方案审批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表</w:t>
      </w:r>
    </w:p>
    <w:p>
      <w:pPr>
        <w:jc w:val="left"/>
        <w:rPr>
          <w:sz w:val="24"/>
        </w:rPr>
      </w:pPr>
      <w:r>
        <w:rPr>
          <w:rFonts w:ascii="仿宋_GB2312" w:hAnsi="仿宋" w:eastAsia="仿宋_GB2312" w:cs="黑体"/>
          <w:sz w:val="24"/>
        </w:rPr>
        <w:t>交办日期</w:t>
      </w:r>
      <w:r>
        <w:rPr>
          <w:rFonts w:hint="eastAsia" w:ascii="仿宋_GB2312" w:hAnsi="仿宋" w:eastAsia="仿宋_GB2312" w:cs="黑体"/>
          <w:sz w:val="24"/>
        </w:rPr>
        <w:t>：</w:t>
      </w:r>
      <w:r>
        <w:rPr>
          <w:rFonts w:hint="eastAsia" w:ascii="仿宋_GB2312" w:hAnsi="仿宋" w:eastAsia="仿宋_GB2312" w:cs="黑体"/>
          <w:sz w:val="24"/>
          <w:lang w:val="en-US" w:eastAsia="zh-CN"/>
        </w:rPr>
        <w:t xml:space="preserve">   </w:t>
      </w:r>
      <w:r>
        <w:rPr>
          <w:rFonts w:hint="eastAsia" w:ascii="仿宋_GB2312" w:hAnsi="仿宋" w:eastAsia="仿宋_GB2312" w:cs="黑体"/>
          <w:sz w:val="24"/>
        </w:rPr>
        <w:t xml:space="preserve">年 </w:t>
      </w:r>
      <w:r>
        <w:rPr>
          <w:rFonts w:hint="eastAsia" w:ascii="仿宋_GB2312" w:hAnsi="仿宋" w:eastAsia="仿宋_GB2312" w:cs="黑体"/>
          <w:sz w:val="24"/>
          <w:lang w:val="en-US" w:eastAsia="zh-CN"/>
        </w:rPr>
        <w:t xml:space="preserve">  </w:t>
      </w:r>
      <w:r>
        <w:rPr>
          <w:rFonts w:hint="eastAsia" w:ascii="仿宋_GB2312" w:hAnsi="仿宋" w:eastAsia="仿宋_GB2312" w:cs="黑体"/>
          <w:sz w:val="24"/>
        </w:rPr>
        <w:t>月</w:t>
      </w:r>
      <w:r>
        <w:rPr>
          <w:rFonts w:hint="eastAsia" w:ascii="仿宋_GB2312" w:hAnsi="仿宋" w:eastAsia="仿宋_GB2312" w:cs="黑体"/>
          <w:sz w:val="24"/>
          <w:lang w:val="en-US" w:eastAsia="zh-CN"/>
        </w:rPr>
        <w:t xml:space="preserve">  </w:t>
      </w:r>
      <w:r>
        <w:rPr>
          <w:rFonts w:hint="eastAsia" w:ascii="仿宋_GB2312" w:hAnsi="仿宋" w:eastAsia="仿宋_GB2312" w:cs="黑体"/>
          <w:sz w:val="24"/>
        </w:rPr>
        <w:t>日</w:t>
      </w:r>
    </w:p>
    <w:tbl>
      <w:tblPr>
        <w:tblStyle w:val="3"/>
        <w:tblW w:w="97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3736"/>
        <w:gridCol w:w="1354"/>
        <w:gridCol w:w="709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509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组织</w:t>
            </w:r>
            <w:r>
              <w:rPr>
                <w:rFonts w:hint="eastAsia" w:ascii="仿宋_GB2312" w:eastAsia="仿宋_GB2312"/>
                <w:sz w:val="24"/>
              </w:rPr>
              <w:t>方式</w:t>
            </w:r>
          </w:p>
        </w:tc>
        <w:tc>
          <w:tcPr>
            <w:tcW w:w="1761" w:type="dxa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自行组织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</w:p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招标代理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采购类别</w:t>
            </w:r>
          </w:p>
        </w:tc>
        <w:tc>
          <w:tcPr>
            <w:tcW w:w="3736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工程类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货物类</w:t>
            </w:r>
            <w:r>
              <w:rPr>
                <w:rFonts w:hint="eastAsia" w:ascii="仿宋_GB2312" w:hAnsi="宋体" w:eastAsia="仿宋_GB2312"/>
                <w:sz w:val="24"/>
              </w:rPr>
              <w:t xml:space="preserve">□  </w:t>
            </w:r>
            <w:r>
              <w:rPr>
                <w:rFonts w:hint="eastAsia" w:ascii="仿宋_GB2312" w:eastAsia="仿宋_GB2312"/>
                <w:sz w:val="24"/>
              </w:rPr>
              <w:t>服务类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</w:p>
        </w:tc>
        <w:tc>
          <w:tcPr>
            <w:tcW w:w="13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预算费用</w:t>
            </w:r>
          </w:p>
        </w:tc>
        <w:tc>
          <w:tcPr>
            <w:tcW w:w="247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215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经办部门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（系部处室）意见</w:t>
            </w:r>
          </w:p>
        </w:tc>
        <w:tc>
          <w:tcPr>
            <w:tcW w:w="7560" w:type="dxa"/>
            <w:gridSpan w:val="4"/>
            <w:vAlign w:val="top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项目组人员（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3人及以上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）意见：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eastAsia="zh-CN"/>
              </w:rPr>
            </w:pPr>
          </w:p>
          <w:p>
            <w:pPr>
              <w:jc w:val="both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215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560" w:type="dxa"/>
            <w:gridSpan w:val="4"/>
            <w:vAlign w:val="top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负责人（签字）：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采购与资产管理处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br w:type="textWrapping"/>
            </w: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560" w:type="dxa"/>
            <w:gridSpan w:val="4"/>
            <w:vAlign w:val="bottom"/>
          </w:tcPr>
          <w:p>
            <w:pPr>
              <w:jc w:val="center"/>
              <w:rPr>
                <w:rFonts w:ascii="仿宋_GB2312" w:hAnsi="仿宋" w:eastAsia="仿宋_GB2312" w:cs="黑体"/>
                <w:sz w:val="24"/>
              </w:rPr>
            </w:pPr>
          </w:p>
          <w:p>
            <w:pPr>
              <w:jc w:val="center"/>
              <w:rPr>
                <w:rFonts w:ascii="仿宋_GB2312" w:hAnsi="仿宋" w:eastAsia="仿宋_GB2312" w:cs="黑体"/>
                <w:sz w:val="24"/>
              </w:rPr>
            </w:pPr>
          </w:p>
          <w:p>
            <w:pPr>
              <w:jc w:val="center"/>
              <w:rPr>
                <w:rFonts w:ascii="仿宋_GB2312" w:hAnsi="仿宋" w:eastAsia="仿宋_GB2312" w:cs="黑体"/>
                <w:sz w:val="24"/>
              </w:rPr>
            </w:pPr>
            <w:r>
              <w:rPr>
                <w:rFonts w:hint="eastAsia" w:ascii="仿宋_GB2312" w:hAnsi="仿宋" w:eastAsia="仿宋_GB2312" w:cs="黑体"/>
                <w:sz w:val="24"/>
                <w:lang w:val="en-US" w:eastAsia="zh-CN"/>
              </w:rPr>
              <w:t xml:space="preserve">            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专家组意见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60" w:type="dxa"/>
            <w:gridSpan w:val="4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both"/>
              <w:rPr>
                <w:rFonts w:ascii="仿宋_GB2312" w:hAnsi="仿宋" w:eastAsia="仿宋_GB2312" w:cs="黑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若项目复杂，有必要组织外请专家论证时填写此项，否则可不填写。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ind w:firstLine="480"/>
              <w:jc w:val="both"/>
              <w:rPr>
                <w:rFonts w:hint="eastAsia" w:ascii="仿宋_GB2312" w:hAnsi="仿宋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黑体"/>
                <w:sz w:val="24"/>
                <w:lang w:val="en-US" w:eastAsia="zh-CN"/>
              </w:rPr>
              <w:t xml:space="preserve">                   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ind w:firstLine="480"/>
              <w:jc w:val="both"/>
              <w:rPr>
                <w:rFonts w:hint="eastAsia" w:ascii="仿宋_GB2312" w:hAnsi="仿宋" w:eastAsia="仿宋_GB2312" w:cs="黑体"/>
                <w:sz w:val="24"/>
                <w:lang w:val="en-US" w:eastAsia="zh-CN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ind w:firstLine="3902" w:firstLineChars="1626"/>
              <w:jc w:val="both"/>
              <w:rPr>
                <w:rFonts w:ascii="仿宋_GB2312" w:hAnsi="仿宋" w:eastAsia="仿宋_GB2312" w:cs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  <w:jc w:val="center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主管领导意见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jc w:val="both"/>
              <w:rPr>
                <w:rFonts w:hint="eastAsia" w:ascii="仿宋_GB2312" w:hAnsi="仿宋" w:eastAsia="仿宋_GB2312" w:cs="黑体"/>
                <w:sz w:val="24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ind w:firstLine="74" w:firstLineChars="31"/>
              <w:rPr>
                <w:rFonts w:ascii="仿宋_GB2312" w:hAnsi="仿宋" w:eastAsia="仿宋_GB2312" w:cs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  <w:jc w:val="center"/>
        </w:trPr>
        <w:tc>
          <w:tcPr>
            <w:tcW w:w="215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备注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ind w:firstLine="74" w:firstLineChars="31"/>
              <w:rPr>
                <w:rFonts w:ascii="仿宋_GB2312" w:hAnsi="仿宋" w:eastAsia="仿宋_GB2312" w:cs="黑体"/>
                <w:sz w:val="24"/>
              </w:rPr>
            </w:pPr>
          </w:p>
        </w:tc>
      </w:tr>
    </w:tbl>
    <w:p>
      <w:p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填写</w:t>
      </w:r>
      <w:r>
        <w:rPr>
          <w:rFonts w:hint="eastAsia"/>
          <w:b/>
          <w:bCs/>
          <w:lang w:eastAsia="zh-CN"/>
        </w:rPr>
        <w:t>说明：经办部门根据预算金额成立项目组（不少于三人），牵头制定项目方案。方案通过后，由纪检监察室抽取预算公司编制预算，确定招标控制价。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61371"/>
    <w:rsid w:val="11D756FA"/>
    <w:rsid w:val="15161A27"/>
    <w:rsid w:val="1A282016"/>
    <w:rsid w:val="1C7E49C8"/>
    <w:rsid w:val="1CAD38EA"/>
    <w:rsid w:val="36D419A5"/>
    <w:rsid w:val="377402CA"/>
    <w:rsid w:val="3E7110FF"/>
    <w:rsid w:val="439F5A52"/>
    <w:rsid w:val="4E580876"/>
    <w:rsid w:val="4F2F3458"/>
    <w:rsid w:val="52FD1507"/>
    <w:rsid w:val="5D7132FB"/>
    <w:rsid w:val="5FE84EA2"/>
    <w:rsid w:val="68DB5E5B"/>
    <w:rsid w:val="70F0589E"/>
    <w:rsid w:val="73F517C4"/>
    <w:rsid w:val="75A03656"/>
    <w:rsid w:val="7F8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159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丢人</cp:lastModifiedBy>
  <cp:lastPrinted>2021-01-13T06:12:00Z</cp:lastPrinted>
  <dcterms:modified xsi:type="dcterms:W3CDTF">2021-05-07T04:34:17Z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