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湖南劳动人事职业学院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开通新媒体平台、互联网工作群组</w:t>
      </w:r>
      <w:r>
        <w:rPr>
          <w:rFonts w:hint="eastAsia" w:ascii="方正小标宋简体" w:hAnsi="宋体" w:eastAsia="方正小标宋简体"/>
          <w:sz w:val="44"/>
          <w:szCs w:val="44"/>
        </w:rPr>
        <w:t>备案表</w:t>
      </w:r>
    </w:p>
    <w:bookmarkEnd w:id="0"/>
    <w:p>
      <w:pPr>
        <w:spacing w:line="240" w:lineRule="exact"/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3"/>
        <w:tblW w:w="8470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72"/>
        <w:gridCol w:w="1272"/>
        <w:gridCol w:w="1272"/>
        <w:gridCol w:w="1130"/>
        <w:gridCol w:w="1271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</w:t>
            </w:r>
          </w:p>
        </w:tc>
        <w:tc>
          <w:tcPr>
            <w:tcW w:w="7322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新媒体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类别</w:t>
            </w:r>
          </w:p>
        </w:tc>
        <w:tc>
          <w:tcPr>
            <w:tcW w:w="732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微博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微信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公众号□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抖音□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互联网工作</w:t>
            </w:r>
            <w:r>
              <w:rPr>
                <w:rFonts w:hint="eastAsia" w:ascii="仿宋_GB2312" w:hAnsi="宋体" w:eastAsia="仿宋_GB2312"/>
                <w:sz w:val="24"/>
              </w:rPr>
              <w:t>群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hAnsi="宋体" w:eastAsia="仿宋_GB2312"/>
                <w:sz w:val="24"/>
              </w:rPr>
              <w:t>□（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群号：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）  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7322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对</w:t>
            </w: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拟开通的新媒体平台、工作群组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宗旨、信息发布范围等进行说明：</w:t>
            </w:r>
          </w:p>
        </w:tc>
        <w:tc>
          <w:tcPr>
            <w:tcW w:w="73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负责人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10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2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4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申请部门意见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负责人签字：</w:t>
            </w:r>
            <w:r>
              <w:rPr>
                <w:rFonts w:ascii="仿宋_GB2312" w:hAnsi="Calibri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>盖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主管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院领导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意见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                      </w:t>
            </w:r>
          </w:p>
          <w:p>
            <w:pPr>
              <w:ind w:firstLine="720" w:firstLineChars="3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主管院领导签字：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宣传统战部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负责人签字：</w:t>
            </w:r>
            <w:r>
              <w:rPr>
                <w:rFonts w:ascii="仿宋_GB2312" w:hAnsi="Calibri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>盖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M4ZGE5ZTY2YTZkYTVhMTM5ZTFhM2RhYzVlNDkifQ=="/>
  </w:docVars>
  <w:rsids>
    <w:rsidRoot w:val="41406229"/>
    <w:rsid w:val="414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2022-05-23T01:56:00Z</dcterms:created>
  <dc:creator>菡酱</dc:creator>
  <cp:lastModifiedBy>菡酱</cp:lastModifiedBy>
  <dcterms:modified xsi:type="dcterms:W3CDTF">2022-05-23T01:56:16Z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6FDB3E3D44BF47BD97E2F688884871E6</vt:lpwstr>
  </property>
</Properties>
</file>