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252" w:rsidRDefault="00DF2252" w:rsidP="00B85178">
      <w:pPr>
        <w:spacing w:line="640" w:lineRule="exact"/>
        <w:jc w:val="center"/>
        <w:rPr>
          <w:rFonts w:cs="Times New Roman"/>
          <w:b/>
          <w:bCs/>
          <w:sz w:val="44"/>
          <w:szCs w:val="44"/>
        </w:rPr>
      </w:pPr>
    </w:p>
    <w:p w:rsidR="00DF2252" w:rsidRDefault="00DF2252" w:rsidP="00B85178">
      <w:pPr>
        <w:spacing w:line="640" w:lineRule="exact"/>
        <w:jc w:val="center"/>
        <w:rPr>
          <w:rFonts w:cs="Times New Roman"/>
          <w:b/>
          <w:bCs/>
          <w:sz w:val="44"/>
          <w:szCs w:val="44"/>
        </w:rPr>
      </w:pPr>
    </w:p>
    <w:p w:rsidR="00DF2252" w:rsidRDefault="00DF2252" w:rsidP="00B85178">
      <w:pPr>
        <w:spacing w:line="740" w:lineRule="exact"/>
        <w:jc w:val="center"/>
        <w:rPr>
          <w:rFonts w:cs="Times New Roman"/>
          <w:b/>
          <w:bCs/>
          <w:sz w:val="44"/>
          <w:szCs w:val="44"/>
        </w:rPr>
      </w:pPr>
    </w:p>
    <w:p w:rsidR="00DF2252" w:rsidRDefault="00DF2252" w:rsidP="00B85178">
      <w:pPr>
        <w:spacing w:line="740" w:lineRule="exact"/>
        <w:rPr>
          <w:rFonts w:cs="Times New Roman"/>
          <w:b/>
          <w:bCs/>
          <w:sz w:val="44"/>
          <w:szCs w:val="44"/>
        </w:rPr>
      </w:pPr>
    </w:p>
    <w:p w:rsidR="00DF2252" w:rsidRDefault="00DF2252" w:rsidP="00B85178">
      <w:pPr>
        <w:spacing w:line="560" w:lineRule="exact"/>
        <w:rPr>
          <w:rFonts w:cs="Times New Roman"/>
          <w:b/>
          <w:bCs/>
          <w:sz w:val="28"/>
          <w:szCs w:val="28"/>
        </w:rPr>
      </w:pPr>
    </w:p>
    <w:p w:rsidR="00DF2252" w:rsidRDefault="00DF2252" w:rsidP="00B85178">
      <w:pPr>
        <w:spacing w:line="560" w:lineRule="exact"/>
        <w:rPr>
          <w:rFonts w:cs="Times New Roman"/>
          <w:b/>
          <w:bCs/>
          <w:sz w:val="28"/>
          <w:szCs w:val="28"/>
        </w:rPr>
      </w:pPr>
    </w:p>
    <w:p w:rsidR="00DF2252" w:rsidRDefault="00DF2252" w:rsidP="00B85178">
      <w:pPr>
        <w:tabs>
          <w:tab w:val="left" w:pos="5760"/>
        </w:tabs>
        <w:jc w:val="center"/>
        <w:rPr>
          <w:rFonts w:eastAsia="华文中宋" w:hAnsi="华文中宋" w:cs="Times New Roman"/>
          <w:color w:val="000000"/>
          <w:kern w:val="0"/>
          <w:sz w:val="44"/>
          <w:szCs w:val="44"/>
        </w:rPr>
      </w:pPr>
      <w:r>
        <w:rPr>
          <w:rFonts w:ascii="仿宋_GB2312" w:eastAsia="仿宋_GB2312" w:cs="仿宋_GB2312" w:hint="eastAsia"/>
          <w:sz w:val="32"/>
          <w:szCs w:val="32"/>
        </w:rPr>
        <w:t>湘人职院〔</w:t>
      </w:r>
      <w:r>
        <w:rPr>
          <w:rFonts w:ascii="仿宋_GB2312" w:eastAsia="仿宋_GB2312" w:cs="仿宋_GB2312"/>
          <w:sz w:val="32"/>
          <w:szCs w:val="32"/>
        </w:rPr>
        <w:t>2019</w:t>
      </w:r>
      <w:r>
        <w:rPr>
          <w:rFonts w:ascii="仿宋_GB2312" w:eastAsia="仿宋_GB2312" w:cs="仿宋_GB2312" w:hint="eastAsia"/>
          <w:sz w:val="32"/>
          <w:szCs w:val="32"/>
        </w:rPr>
        <w:t>〕</w:t>
      </w:r>
      <w:r>
        <w:rPr>
          <w:rFonts w:ascii="仿宋_GB2312" w:eastAsia="仿宋_GB2312" w:cs="仿宋_GB2312"/>
          <w:sz w:val="32"/>
          <w:szCs w:val="32"/>
        </w:rPr>
        <w:t>14</w:t>
      </w:r>
      <w:r>
        <w:rPr>
          <w:rFonts w:ascii="仿宋_GB2312" w:eastAsia="仿宋_GB2312" w:cs="仿宋_GB2312" w:hint="eastAsia"/>
          <w:sz w:val="32"/>
          <w:szCs w:val="32"/>
        </w:rPr>
        <w:t>号</w:t>
      </w:r>
    </w:p>
    <w:p w:rsidR="00DF2252" w:rsidRPr="003D75D4" w:rsidRDefault="00DF2252" w:rsidP="00B85178">
      <w:pPr>
        <w:widowControl/>
        <w:spacing w:line="780" w:lineRule="exact"/>
        <w:jc w:val="center"/>
        <w:textAlignment w:val="center"/>
        <w:rPr>
          <w:rFonts w:ascii="华文中宋" w:eastAsia="华文中宋" w:hAnsi="华文中宋" w:cs="Times New Roman"/>
          <w:color w:val="000000"/>
          <w:kern w:val="0"/>
          <w:sz w:val="44"/>
          <w:szCs w:val="44"/>
        </w:rPr>
      </w:pPr>
    </w:p>
    <w:p w:rsidR="00DF2252" w:rsidRDefault="00DF2252" w:rsidP="00375EBC">
      <w:pPr>
        <w:pStyle w:val="NormalWeb"/>
        <w:spacing w:before="0" w:beforeAutospacing="0" w:after="0" w:afterAutospacing="0" w:line="660" w:lineRule="exact"/>
        <w:jc w:val="center"/>
        <w:rPr>
          <w:rFonts w:ascii="方正小标宋简体" w:eastAsia="方正小标宋简体" w:hAnsi="黑体" w:cs="Times New Roman"/>
          <w:sz w:val="44"/>
          <w:szCs w:val="44"/>
        </w:rPr>
      </w:pPr>
      <w:r>
        <w:rPr>
          <w:rFonts w:ascii="方正小标宋简体" w:eastAsia="方正小标宋简体" w:hAnsi="黑体" w:cs="方正小标宋简体" w:hint="eastAsia"/>
          <w:sz w:val="44"/>
          <w:szCs w:val="44"/>
        </w:rPr>
        <w:t>关于组织参加第二届湖南省大学生社团</w:t>
      </w:r>
    </w:p>
    <w:p w:rsidR="00DF2252" w:rsidRDefault="00DF2252" w:rsidP="00375EBC">
      <w:pPr>
        <w:pStyle w:val="NormalWeb"/>
        <w:spacing w:before="0" w:beforeAutospacing="0" w:after="0" w:afterAutospacing="0" w:line="660" w:lineRule="exact"/>
        <w:jc w:val="center"/>
        <w:rPr>
          <w:rFonts w:ascii="方正小标宋简体" w:eastAsia="方正小标宋简体" w:hAnsi="黑体" w:cs="Times New Roman"/>
          <w:sz w:val="44"/>
          <w:szCs w:val="44"/>
        </w:rPr>
      </w:pPr>
      <w:r>
        <w:rPr>
          <w:rFonts w:ascii="方正小标宋简体" w:eastAsia="方正小标宋简体" w:hAnsi="黑体" w:cs="方正小标宋简体" w:hint="eastAsia"/>
          <w:sz w:val="44"/>
          <w:szCs w:val="44"/>
        </w:rPr>
        <w:t>就业创业能力挑战赛的通知</w:t>
      </w:r>
    </w:p>
    <w:p w:rsidR="00DF2252" w:rsidRPr="00375EBC" w:rsidRDefault="00DF2252" w:rsidP="00D27305">
      <w:pPr>
        <w:pStyle w:val="NormalWeb"/>
        <w:spacing w:before="0" w:beforeAutospacing="0" w:after="0" w:afterAutospacing="0" w:line="520" w:lineRule="exact"/>
        <w:jc w:val="center"/>
        <w:rPr>
          <w:rFonts w:ascii="方正小标宋简体" w:eastAsia="方正小标宋简体" w:hAnsi="黑体" w:cs="Times New Roman"/>
          <w:sz w:val="44"/>
          <w:szCs w:val="44"/>
        </w:rPr>
      </w:pPr>
    </w:p>
    <w:p w:rsidR="00DF2252" w:rsidRPr="0080548C" w:rsidRDefault="00DF2252" w:rsidP="00E37962">
      <w:pPr>
        <w:pStyle w:val="NormalWeb"/>
        <w:spacing w:before="0" w:beforeAutospacing="0" w:after="0" w:afterAutospacing="0" w:line="640" w:lineRule="exact"/>
        <w:jc w:val="both"/>
        <w:rPr>
          <w:rFonts w:ascii="仿宋_GB2312" w:eastAsia="仿宋_GB2312" w:hAnsi="Calibri" w:cs="Times New Roman"/>
          <w:kern w:val="2"/>
          <w:sz w:val="32"/>
          <w:szCs w:val="32"/>
        </w:rPr>
      </w:pPr>
      <w:r w:rsidRPr="0080548C">
        <w:rPr>
          <w:rFonts w:ascii="仿宋_GB2312" w:eastAsia="仿宋_GB2312" w:hAnsi="Calibri" w:cs="仿宋_GB2312" w:hint="eastAsia"/>
          <w:kern w:val="2"/>
          <w:sz w:val="32"/>
          <w:szCs w:val="32"/>
        </w:rPr>
        <w:t>各处室、系部</w:t>
      </w:r>
      <w:r>
        <w:rPr>
          <w:rFonts w:ascii="仿宋_GB2312" w:eastAsia="仿宋_GB2312" w:hAnsi="Calibri" w:cs="仿宋_GB2312" w:hint="eastAsia"/>
          <w:kern w:val="2"/>
          <w:sz w:val="32"/>
          <w:szCs w:val="32"/>
        </w:rPr>
        <w:t>：</w:t>
      </w:r>
    </w:p>
    <w:p w:rsidR="00DF2252" w:rsidRPr="00677EF5" w:rsidRDefault="00DF2252" w:rsidP="00E37962">
      <w:pPr>
        <w:adjustRightInd w:val="0"/>
        <w:spacing w:line="640" w:lineRule="exact"/>
        <w:ind w:firstLineChars="200" w:firstLine="31680"/>
        <w:rPr>
          <w:rFonts w:ascii="仿宋_GB2312" w:eastAsia="仿宋_GB2312" w:cs="Times New Roman"/>
          <w:sz w:val="32"/>
          <w:szCs w:val="32"/>
        </w:rPr>
      </w:pPr>
      <w:r w:rsidRPr="00677EF5">
        <w:rPr>
          <w:rFonts w:ascii="仿宋_GB2312" w:eastAsia="仿宋_GB2312" w:cs="仿宋_GB2312" w:hint="eastAsia"/>
          <w:sz w:val="32"/>
          <w:szCs w:val="32"/>
        </w:rPr>
        <w:t>为深入贯彻落实党的十九大精神，根据《中共湖南省委关于大力实施创新引领开放崛起战略的若干意见》要求，大力推进青年菁英育才工程，以社团为切入点，进一步凝聚社团正能量，帮助广大大学生全面提升自我，提高社会实践能力，激发就业创业潜能，拓展我省就业创业服务新渠道，创新就业创业服务新模式，湖南省人力资源和社会保障厅、中共湖南省委网信办、湖南省教育厅、共青团湖南省委联合举办第二届湖南省大学生社团就业创业能力挑战赛活动。为切实做好学院社团参赛相关工作，</w:t>
      </w:r>
      <w:r>
        <w:rPr>
          <w:rFonts w:ascii="仿宋_GB2312" w:eastAsia="仿宋_GB2312" w:cs="仿宋_GB2312" w:hint="eastAsia"/>
          <w:sz w:val="32"/>
          <w:szCs w:val="32"/>
        </w:rPr>
        <w:t>现就有关事项通知如下：</w:t>
      </w:r>
    </w:p>
    <w:p w:rsidR="00DF2252" w:rsidRPr="00677EF5" w:rsidRDefault="00DF2252" w:rsidP="00E37962">
      <w:pPr>
        <w:pStyle w:val="NormalWeb"/>
        <w:spacing w:before="0" w:beforeAutospacing="0" w:after="0" w:afterAutospacing="0"/>
        <w:ind w:firstLineChars="200" w:firstLine="31680"/>
        <w:jc w:val="both"/>
        <w:rPr>
          <w:rStyle w:val="Strong"/>
          <w:rFonts w:ascii="黑体" w:eastAsia="黑体" w:cs="Times New Roman"/>
          <w:b w:val="0"/>
          <w:bCs w:val="0"/>
          <w:sz w:val="32"/>
          <w:szCs w:val="32"/>
        </w:rPr>
      </w:pPr>
      <w:r w:rsidRPr="00677EF5">
        <w:rPr>
          <w:rStyle w:val="Strong"/>
          <w:rFonts w:ascii="黑体" w:eastAsia="黑体" w:cs="黑体" w:hint="eastAsia"/>
          <w:b w:val="0"/>
          <w:bCs w:val="0"/>
          <w:sz w:val="32"/>
          <w:szCs w:val="32"/>
        </w:rPr>
        <w:t>一、成立参赛工作领导小组</w:t>
      </w:r>
    </w:p>
    <w:p w:rsidR="00DF2252" w:rsidRPr="00677EF5" w:rsidRDefault="00DF2252" w:rsidP="00E37962">
      <w:pPr>
        <w:adjustRightInd w:val="0"/>
        <w:ind w:firstLineChars="200" w:firstLine="31680"/>
        <w:rPr>
          <w:rFonts w:ascii="仿宋_GB2312" w:eastAsia="仿宋_GB2312" w:cs="Times New Roman"/>
          <w:sz w:val="32"/>
          <w:szCs w:val="32"/>
        </w:rPr>
      </w:pPr>
      <w:r w:rsidRPr="00677EF5">
        <w:rPr>
          <w:rFonts w:ascii="仿宋_GB2312" w:eastAsia="仿宋_GB2312" w:cs="仿宋_GB2312" w:hint="eastAsia"/>
          <w:sz w:val="32"/>
          <w:szCs w:val="32"/>
        </w:rPr>
        <w:t>组</w:t>
      </w:r>
      <w:r>
        <w:rPr>
          <w:rFonts w:ascii="仿宋_GB2312" w:eastAsia="仿宋_GB2312" w:cs="仿宋_GB2312"/>
          <w:sz w:val="32"/>
          <w:szCs w:val="32"/>
        </w:rPr>
        <w:t xml:space="preserve">  </w:t>
      </w:r>
      <w:r w:rsidRPr="00677EF5">
        <w:rPr>
          <w:rFonts w:ascii="仿宋_GB2312" w:eastAsia="仿宋_GB2312" w:cs="仿宋_GB2312" w:hint="eastAsia"/>
          <w:sz w:val="32"/>
          <w:szCs w:val="32"/>
        </w:rPr>
        <w:t>长：周险峰</w:t>
      </w:r>
      <w:r>
        <w:rPr>
          <w:rFonts w:ascii="仿宋_GB2312" w:eastAsia="仿宋_GB2312" w:cs="仿宋_GB2312" w:hint="eastAsia"/>
          <w:sz w:val="32"/>
          <w:szCs w:val="32"/>
        </w:rPr>
        <w:t>、</w:t>
      </w:r>
      <w:r w:rsidRPr="00677EF5">
        <w:rPr>
          <w:rFonts w:ascii="仿宋_GB2312" w:eastAsia="仿宋_GB2312" w:cs="仿宋_GB2312" w:hint="eastAsia"/>
          <w:sz w:val="32"/>
          <w:szCs w:val="32"/>
        </w:rPr>
        <w:t>徐厌平</w:t>
      </w:r>
    </w:p>
    <w:p w:rsidR="00DF2252" w:rsidRPr="00677EF5" w:rsidRDefault="00DF2252" w:rsidP="00E37962">
      <w:pPr>
        <w:adjustRightInd w:val="0"/>
        <w:ind w:firstLineChars="200" w:firstLine="31680"/>
        <w:rPr>
          <w:rFonts w:ascii="仿宋_GB2312" w:eastAsia="仿宋_GB2312" w:cs="Times New Roman"/>
          <w:sz w:val="32"/>
          <w:szCs w:val="32"/>
        </w:rPr>
      </w:pPr>
      <w:r w:rsidRPr="00677EF5">
        <w:rPr>
          <w:rFonts w:ascii="仿宋_GB2312" w:eastAsia="仿宋_GB2312" w:cs="仿宋_GB2312" w:hint="eastAsia"/>
          <w:sz w:val="32"/>
          <w:szCs w:val="32"/>
        </w:rPr>
        <w:t>副组长：李啸川</w:t>
      </w:r>
      <w:r>
        <w:rPr>
          <w:rFonts w:ascii="仿宋_GB2312" w:eastAsia="仿宋_GB2312" w:cs="仿宋_GB2312" w:hint="eastAsia"/>
          <w:sz w:val="32"/>
          <w:szCs w:val="32"/>
        </w:rPr>
        <w:t>、</w:t>
      </w:r>
      <w:r w:rsidRPr="00677EF5">
        <w:rPr>
          <w:rFonts w:ascii="仿宋_GB2312" w:eastAsia="仿宋_GB2312" w:cs="仿宋_GB2312" w:hint="eastAsia"/>
          <w:sz w:val="32"/>
          <w:szCs w:val="32"/>
        </w:rPr>
        <w:t>康东波</w:t>
      </w:r>
      <w:r>
        <w:rPr>
          <w:rFonts w:ascii="仿宋_GB2312" w:eastAsia="仿宋_GB2312" w:cs="仿宋_GB2312" w:hint="eastAsia"/>
          <w:sz w:val="32"/>
          <w:szCs w:val="32"/>
        </w:rPr>
        <w:t>、</w:t>
      </w:r>
      <w:r w:rsidRPr="00677EF5">
        <w:rPr>
          <w:rFonts w:ascii="仿宋_GB2312" w:eastAsia="仿宋_GB2312" w:cs="仿宋_GB2312" w:hint="eastAsia"/>
          <w:sz w:val="32"/>
          <w:szCs w:val="32"/>
        </w:rPr>
        <w:t>唐海波</w:t>
      </w:r>
      <w:r>
        <w:rPr>
          <w:rFonts w:ascii="仿宋_GB2312" w:eastAsia="仿宋_GB2312" w:cs="仿宋_GB2312" w:hint="eastAsia"/>
          <w:sz w:val="32"/>
          <w:szCs w:val="32"/>
        </w:rPr>
        <w:t>、</w:t>
      </w:r>
      <w:r w:rsidRPr="00677EF5">
        <w:rPr>
          <w:rFonts w:ascii="仿宋_GB2312" w:eastAsia="仿宋_GB2312" w:cs="仿宋_GB2312" w:hint="eastAsia"/>
          <w:sz w:val="32"/>
          <w:szCs w:val="32"/>
        </w:rPr>
        <w:t>刘颂书</w:t>
      </w:r>
      <w:r>
        <w:rPr>
          <w:rFonts w:ascii="仿宋_GB2312" w:eastAsia="仿宋_GB2312" w:cs="仿宋_GB2312" w:hint="eastAsia"/>
          <w:sz w:val="32"/>
          <w:szCs w:val="32"/>
        </w:rPr>
        <w:t>、</w:t>
      </w:r>
      <w:r w:rsidRPr="00677EF5">
        <w:rPr>
          <w:rFonts w:ascii="仿宋_GB2312" w:eastAsia="仿宋_GB2312" w:cs="仿宋_GB2312" w:hint="eastAsia"/>
          <w:sz w:val="32"/>
          <w:szCs w:val="32"/>
        </w:rPr>
        <w:t>方</w:t>
      </w:r>
      <w:r>
        <w:rPr>
          <w:rFonts w:ascii="仿宋_GB2312" w:eastAsia="仿宋_GB2312" w:cs="仿宋_GB2312"/>
          <w:sz w:val="32"/>
          <w:szCs w:val="32"/>
        </w:rPr>
        <w:t xml:space="preserve">  </w:t>
      </w:r>
      <w:r w:rsidRPr="00677EF5">
        <w:rPr>
          <w:rFonts w:ascii="仿宋_GB2312" w:eastAsia="仿宋_GB2312" w:cs="仿宋_GB2312" w:hint="eastAsia"/>
          <w:sz w:val="32"/>
          <w:szCs w:val="32"/>
        </w:rPr>
        <w:t>重</w:t>
      </w:r>
    </w:p>
    <w:p w:rsidR="00DF2252" w:rsidRPr="00677EF5" w:rsidRDefault="00DF2252" w:rsidP="00E37962">
      <w:pPr>
        <w:adjustRightInd w:val="0"/>
        <w:rPr>
          <w:rFonts w:ascii="仿宋_GB2312" w:eastAsia="仿宋_GB2312" w:cs="Times New Roman"/>
          <w:sz w:val="32"/>
          <w:szCs w:val="32"/>
        </w:rPr>
      </w:pPr>
      <w:r w:rsidRPr="00677EF5">
        <w:rPr>
          <w:rFonts w:ascii="仿宋_GB2312" w:eastAsia="仿宋_GB2312" w:cs="仿宋_GB2312" w:hint="eastAsia"/>
          <w:sz w:val="32"/>
          <w:szCs w:val="32"/>
        </w:rPr>
        <w:t>领导小组办公室设在招生就业处，由张波同志任办公室主任</w:t>
      </w:r>
    </w:p>
    <w:p w:rsidR="00DF2252" w:rsidRPr="00677EF5" w:rsidRDefault="00DF2252" w:rsidP="00E37962">
      <w:pPr>
        <w:adjustRightInd w:val="0"/>
        <w:ind w:firstLineChars="200" w:firstLine="31680"/>
        <w:rPr>
          <w:rFonts w:ascii="仿宋_GB2312" w:eastAsia="仿宋_GB2312" w:cs="Times New Roman"/>
          <w:sz w:val="32"/>
          <w:szCs w:val="32"/>
        </w:rPr>
      </w:pPr>
      <w:r w:rsidRPr="00677EF5">
        <w:rPr>
          <w:rFonts w:ascii="仿宋_GB2312" w:eastAsia="仿宋_GB2312" w:cs="仿宋_GB2312" w:hint="eastAsia"/>
          <w:sz w:val="32"/>
          <w:szCs w:val="32"/>
        </w:rPr>
        <w:t>成</w:t>
      </w:r>
      <w:r>
        <w:rPr>
          <w:rFonts w:ascii="仿宋_GB2312" w:eastAsia="仿宋_GB2312" w:cs="仿宋_GB2312"/>
          <w:sz w:val="32"/>
          <w:szCs w:val="32"/>
        </w:rPr>
        <w:t xml:space="preserve">  </w:t>
      </w:r>
      <w:r w:rsidRPr="00677EF5">
        <w:rPr>
          <w:rFonts w:ascii="仿宋_GB2312" w:eastAsia="仿宋_GB2312" w:cs="仿宋_GB2312" w:hint="eastAsia"/>
          <w:sz w:val="32"/>
          <w:szCs w:val="32"/>
        </w:rPr>
        <w:t>员：</w:t>
      </w:r>
    </w:p>
    <w:p w:rsidR="00DF2252" w:rsidRPr="00677EF5" w:rsidRDefault="00DF2252" w:rsidP="00E37962">
      <w:pPr>
        <w:adjustRightInd w:val="0"/>
        <w:ind w:firstLineChars="200" w:firstLine="31680"/>
        <w:rPr>
          <w:rFonts w:ascii="仿宋_GB2312" w:eastAsia="仿宋_GB2312" w:cs="Times New Roman"/>
          <w:sz w:val="32"/>
          <w:szCs w:val="32"/>
        </w:rPr>
      </w:pPr>
      <w:r w:rsidRPr="00677EF5">
        <w:rPr>
          <w:rFonts w:ascii="仿宋_GB2312" w:eastAsia="仿宋_GB2312" w:cs="仿宋_GB2312" w:hint="eastAsia"/>
          <w:sz w:val="32"/>
          <w:szCs w:val="32"/>
        </w:rPr>
        <w:t>张</w:t>
      </w:r>
      <w:r w:rsidRPr="00677EF5">
        <w:rPr>
          <w:rFonts w:ascii="仿宋_GB2312" w:eastAsia="仿宋_GB2312" w:cs="仿宋_GB2312"/>
          <w:sz w:val="32"/>
          <w:szCs w:val="32"/>
        </w:rPr>
        <w:t xml:space="preserve">  </w:t>
      </w:r>
      <w:r w:rsidRPr="00677EF5">
        <w:rPr>
          <w:rFonts w:ascii="仿宋_GB2312" w:eastAsia="仿宋_GB2312" w:cs="仿宋_GB2312" w:hint="eastAsia"/>
          <w:sz w:val="32"/>
          <w:szCs w:val="32"/>
        </w:rPr>
        <w:t>波（招生就业处处长）</w:t>
      </w:r>
    </w:p>
    <w:p w:rsidR="00DF2252" w:rsidRPr="00677EF5" w:rsidRDefault="00DF2252" w:rsidP="00E37962">
      <w:pPr>
        <w:adjustRightInd w:val="0"/>
        <w:ind w:firstLineChars="200" w:firstLine="31680"/>
        <w:rPr>
          <w:rFonts w:ascii="仿宋_GB2312" w:eastAsia="仿宋_GB2312" w:cs="Times New Roman"/>
          <w:sz w:val="32"/>
          <w:szCs w:val="32"/>
        </w:rPr>
      </w:pPr>
      <w:r w:rsidRPr="00677EF5">
        <w:rPr>
          <w:rFonts w:ascii="仿宋_GB2312" w:eastAsia="仿宋_GB2312" w:cs="仿宋_GB2312" w:hint="eastAsia"/>
          <w:sz w:val="32"/>
          <w:szCs w:val="32"/>
        </w:rPr>
        <w:t>吴志兵（学</w:t>
      </w:r>
      <w:r>
        <w:rPr>
          <w:rFonts w:ascii="仿宋_GB2312" w:eastAsia="仿宋_GB2312" w:cs="仿宋_GB2312" w:hint="eastAsia"/>
          <w:sz w:val="32"/>
          <w:szCs w:val="32"/>
        </w:rPr>
        <w:t>生工作</w:t>
      </w:r>
      <w:r w:rsidRPr="00677EF5">
        <w:rPr>
          <w:rFonts w:ascii="仿宋_GB2312" w:eastAsia="仿宋_GB2312" w:cs="仿宋_GB2312" w:hint="eastAsia"/>
          <w:sz w:val="32"/>
          <w:szCs w:val="32"/>
        </w:rPr>
        <w:t>处处长）</w:t>
      </w:r>
    </w:p>
    <w:p w:rsidR="00DF2252" w:rsidRPr="00677EF5" w:rsidRDefault="00DF2252" w:rsidP="00E37962">
      <w:pPr>
        <w:adjustRightInd w:val="0"/>
        <w:ind w:firstLineChars="200" w:firstLine="31680"/>
        <w:rPr>
          <w:rFonts w:ascii="仿宋_GB2312" w:eastAsia="仿宋_GB2312" w:cs="Times New Roman"/>
          <w:sz w:val="32"/>
          <w:szCs w:val="32"/>
        </w:rPr>
      </w:pPr>
      <w:r w:rsidRPr="00677EF5">
        <w:rPr>
          <w:rFonts w:ascii="仿宋_GB2312" w:eastAsia="仿宋_GB2312" w:cs="仿宋_GB2312" w:hint="eastAsia"/>
          <w:sz w:val="32"/>
          <w:szCs w:val="32"/>
        </w:rPr>
        <w:t>吴花珍（宣传统战部</w:t>
      </w:r>
      <w:r>
        <w:rPr>
          <w:rFonts w:ascii="仿宋_GB2312" w:eastAsia="仿宋_GB2312" w:cs="仿宋_GB2312" w:hint="eastAsia"/>
          <w:sz w:val="32"/>
          <w:szCs w:val="32"/>
        </w:rPr>
        <w:t>部长</w:t>
      </w:r>
      <w:r w:rsidRPr="00677EF5">
        <w:rPr>
          <w:rFonts w:ascii="仿宋_GB2312" w:eastAsia="仿宋_GB2312" w:cs="仿宋_GB2312" w:hint="eastAsia"/>
          <w:sz w:val="32"/>
          <w:szCs w:val="32"/>
        </w:rPr>
        <w:t>）</w:t>
      </w:r>
    </w:p>
    <w:p w:rsidR="00DF2252" w:rsidRPr="00677EF5" w:rsidRDefault="00DF2252" w:rsidP="00E37962">
      <w:pPr>
        <w:adjustRightInd w:val="0"/>
        <w:ind w:firstLineChars="200" w:firstLine="31680"/>
        <w:rPr>
          <w:rFonts w:ascii="仿宋_GB2312" w:eastAsia="仿宋_GB2312" w:cs="Times New Roman"/>
          <w:sz w:val="32"/>
          <w:szCs w:val="32"/>
        </w:rPr>
      </w:pPr>
      <w:r w:rsidRPr="00677EF5">
        <w:rPr>
          <w:rFonts w:ascii="仿宋_GB2312" w:eastAsia="仿宋_GB2312" w:cs="仿宋_GB2312" w:hint="eastAsia"/>
          <w:sz w:val="32"/>
          <w:szCs w:val="32"/>
        </w:rPr>
        <w:t>蔡获云（教务处处长）</w:t>
      </w:r>
    </w:p>
    <w:p w:rsidR="00DF2252" w:rsidRPr="00677EF5" w:rsidRDefault="00DF2252" w:rsidP="00E37962">
      <w:pPr>
        <w:adjustRightInd w:val="0"/>
        <w:ind w:firstLineChars="200" w:firstLine="31680"/>
        <w:rPr>
          <w:rFonts w:ascii="仿宋_GB2312" w:eastAsia="仿宋_GB2312" w:cs="Times New Roman"/>
          <w:sz w:val="32"/>
          <w:szCs w:val="32"/>
        </w:rPr>
      </w:pPr>
      <w:r w:rsidRPr="00677EF5">
        <w:rPr>
          <w:rFonts w:ascii="仿宋_GB2312" w:eastAsia="仿宋_GB2312" w:cs="仿宋_GB2312" w:hint="eastAsia"/>
          <w:sz w:val="32"/>
          <w:szCs w:val="32"/>
        </w:rPr>
        <w:t>刘晓安（</w:t>
      </w:r>
      <w:r>
        <w:rPr>
          <w:rFonts w:ascii="仿宋_GB2312" w:eastAsia="仿宋_GB2312" w:cs="仿宋_GB2312" w:hint="eastAsia"/>
          <w:sz w:val="32"/>
          <w:szCs w:val="32"/>
        </w:rPr>
        <w:t>计划</w:t>
      </w:r>
      <w:r w:rsidRPr="00677EF5">
        <w:rPr>
          <w:rFonts w:ascii="仿宋_GB2312" w:eastAsia="仿宋_GB2312" w:cs="仿宋_GB2312" w:hint="eastAsia"/>
          <w:sz w:val="32"/>
          <w:szCs w:val="32"/>
        </w:rPr>
        <w:t>财务处处长）</w:t>
      </w:r>
    </w:p>
    <w:p w:rsidR="00DF2252" w:rsidRPr="00677EF5" w:rsidRDefault="00DF2252" w:rsidP="00E37962">
      <w:pPr>
        <w:adjustRightInd w:val="0"/>
        <w:ind w:firstLineChars="200" w:firstLine="31680"/>
        <w:rPr>
          <w:rFonts w:ascii="仿宋_GB2312" w:eastAsia="仿宋_GB2312" w:cs="Times New Roman"/>
          <w:sz w:val="32"/>
          <w:szCs w:val="32"/>
        </w:rPr>
      </w:pPr>
      <w:r w:rsidRPr="00677EF5">
        <w:rPr>
          <w:rFonts w:ascii="仿宋_GB2312" w:eastAsia="仿宋_GB2312" w:cs="仿宋_GB2312" w:hint="eastAsia"/>
          <w:sz w:val="32"/>
          <w:szCs w:val="32"/>
        </w:rPr>
        <w:t>陈世钧（人力资源</w:t>
      </w:r>
      <w:r>
        <w:rPr>
          <w:rFonts w:ascii="仿宋_GB2312" w:eastAsia="仿宋_GB2312" w:cs="仿宋_GB2312" w:hint="eastAsia"/>
          <w:sz w:val="32"/>
          <w:szCs w:val="32"/>
        </w:rPr>
        <w:t>与</w:t>
      </w:r>
      <w:r w:rsidRPr="00677EF5">
        <w:rPr>
          <w:rFonts w:ascii="仿宋_GB2312" w:eastAsia="仿宋_GB2312" w:cs="仿宋_GB2312" w:hint="eastAsia"/>
          <w:sz w:val="32"/>
          <w:szCs w:val="32"/>
        </w:rPr>
        <w:t>社会保障系主任）</w:t>
      </w:r>
    </w:p>
    <w:p w:rsidR="00DF2252" w:rsidRPr="00677EF5" w:rsidRDefault="00DF2252" w:rsidP="00E37962">
      <w:pPr>
        <w:adjustRightInd w:val="0"/>
        <w:ind w:firstLineChars="200" w:firstLine="31680"/>
        <w:rPr>
          <w:rFonts w:ascii="仿宋_GB2312" w:eastAsia="仿宋_GB2312" w:cs="Times New Roman"/>
          <w:sz w:val="32"/>
          <w:szCs w:val="32"/>
        </w:rPr>
      </w:pPr>
      <w:r w:rsidRPr="00677EF5">
        <w:rPr>
          <w:rFonts w:ascii="仿宋_GB2312" w:eastAsia="仿宋_GB2312" w:cs="仿宋_GB2312" w:hint="eastAsia"/>
          <w:sz w:val="32"/>
          <w:szCs w:val="32"/>
        </w:rPr>
        <w:t>易红兵（商贸旅游系主任）</w:t>
      </w:r>
    </w:p>
    <w:p w:rsidR="00DF2252" w:rsidRPr="00677EF5" w:rsidRDefault="00DF2252" w:rsidP="00E37962">
      <w:pPr>
        <w:adjustRightInd w:val="0"/>
        <w:ind w:firstLineChars="200" w:firstLine="31680"/>
        <w:rPr>
          <w:rFonts w:ascii="仿宋_GB2312" w:eastAsia="仿宋_GB2312" w:cs="Times New Roman"/>
          <w:sz w:val="32"/>
          <w:szCs w:val="32"/>
        </w:rPr>
      </w:pPr>
      <w:r w:rsidRPr="00677EF5">
        <w:rPr>
          <w:rFonts w:ascii="仿宋_GB2312" w:eastAsia="仿宋_GB2312" w:cs="仿宋_GB2312" w:hint="eastAsia"/>
          <w:sz w:val="32"/>
          <w:szCs w:val="32"/>
        </w:rPr>
        <w:t>张志明（机电工程系主任）</w:t>
      </w:r>
    </w:p>
    <w:p w:rsidR="00DF2252" w:rsidRPr="00677EF5" w:rsidRDefault="00DF2252" w:rsidP="00E37962">
      <w:pPr>
        <w:adjustRightInd w:val="0"/>
        <w:ind w:firstLineChars="200" w:firstLine="31680"/>
        <w:rPr>
          <w:rFonts w:ascii="仿宋_GB2312" w:eastAsia="仿宋_GB2312" w:cs="Times New Roman"/>
          <w:sz w:val="32"/>
          <w:szCs w:val="32"/>
        </w:rPr>
      </w:pPr>
      <w:r w:rsidRPr="00677EF5">
        <w:rPr>
          <w:rFonts w:ascii="仿宋_GB2312" w:eastAsia="仿宋_GB2312" w:cs="仿宋_GB2312" w:hint="eastAsia"/>
          <w:sz w:val="32"/>
          <w:szCs w:val="32"/>
        </w:rPr>
        <w:t>董国香（质量与信息技术系主任）</w:t>
      </w:r>
    </w:p>
    <w:p w:rsidR="00DF2252" w:rsidRPr="00677EF5" w:rsidRDefault="00DF2252" w:rsidP="00E37962">
      <w:pPr>
        <w:pStyle w:val="NormalWeb"/>
        <w:spacing w:before="0" w:beforeAutospacing="0" w:after="0" w:afterAutospacing="0"/>
        <w:ind w:firstLineChars="200" w:firstLine="31680"/>
        <w:jc w:val="both"/>
        <w:rPr>
          <w:rStyle w:val="Strong"/>
          <w:rFonts w:ascii="黑体" w:eastAsia="黑体" w:cs="Times New Roman"/>
          <w:b w:val="0"/>
          <w:bCs w:val="0"/>
          <w:sz w:val="32"/>
          <w:szCs w:val="32"/>
        </w:rPr>
      </w:pPr>
      <w:r w:rsidRPr="00677EF5">
        <w:rPr>
          <w:rStyle w:val="Strong"/>
          <w:rFonts w:ascii="黑体" w:eastAsia="黑体" w:cs="黑体" w:hint="eastAsia"/>
          <w:b w:val="0"/>
          <w:bCs w:val="0"/>
          <w:sz w:val="32"/>
          <w:szCs w:val="32"/>
        </w:rPr>
        <w:t>二、各部门职责</w:t>
      </w:r>
    </w:p>
    <w:p w:rsidR="00DF2252" w:rsidRPr="00677EF5" w:rsidRDefault="00DF2252" w:rsidP="00E37962">
      <w:pPr>
        <w:adjustRightInd w:val="0"/>
        <w:ind w:firstLineChars="200" w:firstLine="31680"/>
        <w:rPr>
          <w:rFonts w:ascii="仿宋_GB2312" w:eastAsia="仿宋_GB2312" w:cs="Times New Roman"/>
          <w:sz w:val="32"/>
          <w:szCs w:val="32"/>
        </w:rPr>
      </w:pPr>
      <w:r w:rsidRPr="00677EF5">
        <w:rPr>
          <w:rFonts w:ascii="仿宋_GB2312" w:eastAsia="仿宋_GB2312" w:cs="仿宋_GB2312" w:hint="eastAsia"/>
          <w:sz w:val="32"/>
          <w:szCs w:val="32"/>
        </w:rPr>
        <w:t>招生就业处：负责本次挑战赛的全程指导和组织工作，及时关注和发布挑战赛信息，负责与挑战赛组委会的协调工作。</w:t>
      </w:r>
    </w:p>
    <w:p w:rsidR="00DF2252" w:rsidRPr="00677EF5" w:rsidRDefault="00DF2252" w:rsidP="00E37962">
      <w:pPr>
        <w:adjustRightInd w:val="0"/>
        <w:ind w:firstLineChars="200" w:firstLine="31680"/>
        <w:rPr>
          <w:rFonts w:ascii="仿宋_GB2312" w:eastAsia="仿宋_GB2312" w:cs="Times New Roman"/>
          <w:sz w:val="32"/>
          <w:szCs w:val="32"/>
        </w:rPr>
      </w:pPr>
      <w:r w:rsidRPr="00677EF5">
        <w:rPr>
          <w:rFonts w:ascii="仿宋_GB2312" w:eastAsia="仿宋_GB2312" w:cs="仿宋_GB2312" w:hint="eastAsia"/>
          <w:sz w:val="32"/>
          <w:szCs w:val="32"/>
        </w:rPr>
        <w:t>学生工作处：负责参赛各社团比赛协调和宣传工作。</w:t>
      </w:r>
    </w:p>
    <w:p w:rsidR="00DF2252" w:rsidRPr="00677EF5" w:rsidRDefault="00DF2252" w:rsidP="00E37962">
      <w:pPr>
        <w:adjustRightInd w:val="0"/>
        <w:ind w:firstLineChars="200" w:firstLine="31680"/>
        <w:rPr>
          <w:rFonts w:ascii="仿宋_GB2312" w:eastAsia="仿宋_GB2312" w:cs="Times New Roman"/>
          <w:sz w:val="32"/>
          <w:szCs w:val="32"/>
        </w:rPr>
      </w:pPr>
      <w:r w:rsidRPr="00677EF5">
        <w:rPr>
          <w:rFonts w:ascii="仿宋_GB2312" w:eastAsia="仿宋_GB2312" w:cs="仿宋_GB2312" w:hint="eastAsia"/>
          <w:sz w:val="32"/>
          <w:szCs w:val="32"/>
        </w:rPr>
        <w:t>宣传统战部：负责本次挑战赛全程宣传报道工作。</w:t>
      </w:r>
    </w:p>
    <w:p w:rsidR="00DF2252" w:rsidRPr="00677EF5" w:rsidRDefault="00DF2252" w:rsidP="00E37962">
      <w:pPr>
        <w:adjustRightInd w:val="0"/>
        <w:ind w:firstLineChars="200" w:firstLine="31680"/>
        <w:rPr>
          <w:rFonts w:ascii="仿宋_GB2312" w:eastAsia="仿宋_GB2312" w:cs="Times New Roman"/>
          <w:sz w:val="32"/>
          <w:szCs w:val="32"/>
        </w:rPr>
      </w:pPr>
      <w:r w:rsidRPr="00677EF5">
        <w:rPr>
          <w:rFonts w:ascii="仿宋_GB2312" w:eastAsia="仿宋_GB2312" w:cs="仿宋_GB2312" w:hint="eastAsia"/>
          <w:sz w:val="32"/>
          <w:szCs w:val="32"/>
        </w:rPr>
        <w:t>计划财务处：负责本次挑战赛的活动经费保障工作。</w:t>
      </w:r>
    </w:p>
    <w:p w:rsidR="00DF2252" w:rsidRPr="00677EF5" w:rsidRDefault="00DF2252" w:rsidP="00E37962">
      <w:pPr>
        <w:adjustRightInd w:val="0"/>
        <w:ind w:firstLineChars="200" w:firstLine="31680"/>
        <w:rPr>
          <w:rFonts w:ascii="仿宋_GB2312" w:eastAsia="仿宋_GB2312" w:cs="Times New Roman"/>
          <w:sz w:val="32"/>
          <w:szCs w:val="32"/>
        </w:rPr>
      </w:pPr>
      <w:r w:rsidRPr="00677EF5">
        <w:rPr>
          <w:rFonts w:ascii="仿宋_GB2312" w:eastAsia="仿宋_GB2312" w:cs="仿宋_GB2312" w:hint="eastAsia"/>
          <w:sz w:val="32"/>
          <w:szCs w:val="32"/>
        </w:rPr>
        <w:t>教务处：负责参赛社团学生和指导老师课程调整工作。</w:t>
      </w:r>
    </w:p>
    <w:p w:rsidR="00DF2252" w:rsidRPr="00677EF5" w:rsidRDefault="00DF2252" w:rsidP="00E37962">
      <w:pPr>
        <w:adjustRightInd w:val="0"/>
        <w:ind w:firstLineChars="200" w:firstLine="31680"/>
        <w:rPr>
          <w:rFonts w:ascii="仿宋_GB2312" w:eastAsia="仿宋_GB2312" w:cs="Times New Roman"/>
          <w:sz w:val="32"/>
          <w:szCs w:val="32"/>
        </w:rPr>
      </w:pPr>
      <w:r w:rsidRPr="00677EF5">
        <w:rPr>
          <w:rFonts w:ascii="仿宋_GB2312" w:eastAsia="仿宋_GB2312" w:cs="仿宋_GB2312" w:hint="eastAsia"/>
          <w:sz w:val="32"/>
          <w:szCs w:val="32"/>
        </w:rPr>
        <w:t>各系部：各系部社团指导老师负责参赛各社团的比赛指导工作。</w:t>
      </w:r>
    </w:p>
    <w:p w:rsidR="00DF2252" w:rsidRPr="00677EF5" w:rsidRDefault="00DF2252" w:rsidP="00E37962">
      <w:pPr>
        <w:pStyle w:val="NormalWeb"/>
        <w:spacing w:before="0" w:beforeAutospacing="0" w:after="0" w:afterAutospacing="0"/>
        <w:ind w:firstLineChars="200" w:firstLine="31680"/>
        <w:jc w:val="both"/>
        <w:rPr>
          <w:rStyle w:val="Strong"/>
          <w:rFonts w:ascii="黑体" w:eastAsia="黑体" w:cs="Times New Roman"/>
          <w:b w:val="0"/>
          <w:bCs w:val="0"/>
          <w:sz w:val="32"/>
          <w:szCs w:val="32"/>
        </w:rPr>
      </w:pPr>
      <w:r w:rsidRPr="00677EF5">
        <w:rPr>
          <w:rStyle w:val="Strong"/>
          <w:rFonts w:ascii="黑体" w:eastAsia="黑体" w:cs="黑体" w:hint="eastAsia"/>
          <w:b w:val="0"/>
          <w:bCs w:val="0"/>
          <w:sz w:val="32"/>
          <w:szCs w:val="32"/>
        </w:rPr>
        <w:t>三、具体要求</w:t>
      </w:r>
    </w:p>
    <w:p w:rsidR="00DF2252" w:rsidRPr="00677EF5" w:rsidRDefault="00DF2252" w:rsidP="00E37962">
      <w:pPr>
        <w:adjustRightInd w:val="0"/>
        <w:ind w:firstLineChars="200" w:firstLine="31680"/>
        <w:rPr>
          <w:rStyle w:val="Strong"/>
          <w:rFonts w:ascii="仿宋_GB2312" w:eastAsia="仿宋_GB2312" w:cs="Times New Roman"/>
          <w:sz w:val="32"/>
          <w:szCs w:val="32"/>
        </w:rPr>
      </w:pPr>
      <w:r w:rsidRPr="00E37962">
        <w:rPr>
          <w:rStyle w:val="Strong"/>
          <w:rFonts w:ascii="仿宋_GB2312" w:eastAsia="仿宋_GB2312" w:cs="仿宋_GB2312" w:hint="eastAsia"/>
          <w:b w:val="0"/>
          <w:bCs w:val="0"/>
          <w:spacing w:val="20"/>
          <w:sz w:val="32"/>
          <w:szCs w:val="32"/>
        </w:rPr>
        <w:t>（一）</w:t>
      </w:r>
      <w:r w:rsidRPr="00677EF5">
        <w:rPr>
          <w:rStyle w:val="Strong"/>
          <w:rFonts w:ascii="仿宋_GB2312" w:eastAsia="仿宋_GB2312" w:cs="仿宋_GB2312" w:hint="eastAsia"/>
          <w:b w:val="0"/>
          <w:bCs w:val="0"/>
          <w:sz w:val="32"/>
          <w:szCs w:val="32"/>
        </w:rPr>
        <w:t>参加本次挑战赛的社团必须是</w:t>
      </w:r>
      <w:r w:rsidRPr="00677EF5">
        <w:rPr>
          <w:rFonts w:ascii="仿宋_GB2312" w:eastAsia="仿宋_GB2312" w:cs="仿宋_GB2312" w:hint="eastAsia"/>
          <w:sz w:val="32"/>
          <w:szCs w:val="32"/>
        </w:rPr>
        <w:t>湖南劳动人事职业学院正式注册的学生社团（社团主体人群为大学生）。本次大学生社团就业创业能力挑战赛开通挑战赛志愿者及导师报名通道，鼓励我院有意愿的师生报名参加。</w:t>
      </w:r>
    </w:p>
    <w:p w:rsidR="00DF2252" w:rsidRPr="00677EF5" w:rsidRDefault="00DF2252" w:rsidP="00E37962">
      <w:pPr>
        <w:adjustRightInd w:val="0"/>
        <w:ind w:firstLineChars="200" w:firstLine="31680"/>
        <w:rPr>
          <w:rFonts w:ascii="仿宋_GB2312" w:eastAsia="仿宋_GB2312" w:cs="Times New Roman"/>
          <w:sz w:val="32"/>
          <w:szCs w:val="32"/>
        </w:rPr>
      </w:pPr>
      <w:r w:rsidRPr="00E37962">
        <w:rPr>
          <w:rFonts w:ascii="仿宋_GB2312" w:eastAsia="仿宋_GB2312" w:cs="仿宋_GB2312" w:hint="eastAsia"/>
          <w:spacing w:val="20"/>
          <w:sz w:val="32"/>
          <w:szCs w:val="32"/>
        </w:rPr>
        <w:t>（二）</w:t>
      </w:r>
      <w:r w:rsidRPr="00677EF5">
        <w:rPr>
          <w:rFonts w:ascii="仿宋_GB2312" w:eastAsia="仿宋_GB2312" w:cs="仿宋_GB2312" w:hint="eastAsia"/>
          <w:sz w:val="32"/>
          <w:szCs w:val="32"/>
        </w:rPr>
        <w:t>本次大学生社团就业创业能力挑战赛进行线上线下比拼，分为海选、初赛、配对、半决赛、复活赛、总决赛、挑战盛典、典型宣传八个环节。各相关部门要高度重视，切实加强对大学生社团的指导，做好社团报名及参赛的各项保障工作。</w:t>
      </w:r>
    </w:p>
    <w:p w:rsidR="00DF2252" w:rsidRPr="00677EF5" w:rsidRDefault="00DF2252" w:rsidP="00E37962">
      <w:pPr>
        <w:adjustRightInd w:val="0"/>
        <w:ind w:firstLineChars="200" w:firstLine="31680"/>
        <w:rPr>
          <w:rFonts w:ascii="仿宋_GB2312" w:eastAsia="仿宋_GB2312" w:cs="Times New Roman"/>
          <w:sz w:val="32"/>
          <w:szCs w:val="32"/>
        </w:rPr>
      </w:pPr>
      <w:r w:rsidRPr="00E37962">
        <w:rPr>
          <w:rFonts w:ascii="仿宋_GB2312" w:eastAsia="仿宋_GB2312" w:cs="仿宋_GB2312" w:hint="eastAsia"/>
          <w:spacing w:val="20"/>
          <w:sz w:val="32"/>
          <w:szCs w:val="32"/>
        </w:rPr>
        <w:t>（三）</w:t>
      </w:r>
      <w:r w:rsidRPr="00677EF5">
        <w:rPr>
          <w:rFonts w:ascii="仿宋_GB2312" w:eastAsia="仿宋_GB2312" w:cs="仿宋_GB2312" w:hint="eastAsia"/>
          <w:sz w:val="32"/>
          <w:szCs w:val="32"/>
        </w:rPr>
        <w:t>各</w:t>
      </w:r>
      <w:r>
        <w:rPr>
          <w:rFonts w:ascii="仿宋_GB2312" w:eastAsia="仿宋_GB2312" w:cs="仿宋_GB2312" w:hint="eastAsia"/>
          <w:sz w:val="32"/>
          <w:szCs w:val="32"/>
        </w:rPr>
        <w:t>部门</w:t>
      </w:r>
      <w:r w:rsidRPr="00677EF5">
        <w:rPr>
          <w:rFonts w:ascii="仿宋_GB2312" w:eastAsia="仿宋_GB2312" w:cs="仿宋_GB2312" w:hint="eastAsia"/>
          <w:sz w:val="32"/>
          <w:szCs w:val="32"/>
        </w:rPr>
        <w:t>要充分利用校内外媒体广泛做好宣传，特别是要在院广播</w:t>
      </w:r>
      <w:r>
        <w:rPr>
          <w:rFonts w:ascii="仿宋_GB2312" w:eastAsia="仿宋_GB2312" w:cs="仿宋_GB2312" w:hint="eastAsia"/>
          <w:sz w:val="32"/>
          <w:szCs w:val="32"/>
        </w:rPr>
        <w:t>站</w:t>
      </w:r>
      <w:r w:rsidRPr="00677EF5">
        <w:rPr>
          <w:rFonts w:ascii="仿宋_GB2312" w:eastAsia="仿宋_GB2312" w:cs="仿宋_GB2312" w:hint="eastAsia"/>
          <w:sz w:val="32"/>
          <w:szCs w:val="32"/>
        </w:rPr>
        <w:t>、学院官网、校园公众号及</w:t>
      </w:r>
      <w:r w:rsidRPr="00677EF5">
        <w:rPr>
          <w:rFonts w:ascii="仿宋_GB2312" w:eastAsia="仿宋_GB2312" w:cs="仿宋_GB2312"/>
          <w:sz w:val="32"/>
          <w:szCs w:val="32"/>
        </w:rPr>
        <w:t>QQ</w:t>
      </w:r>
      <w:r w:rsidRPr="00677EF5">
        <w:rPr>
          <w:rFonts w:ascii="仿宋_GB2312" w:eastAsia="仿宋_GB2312" w:cs="仿宋_GB2312" w:hint="eastAsia"/>
          <w:sz w:val="32"/>
          <w:szCs w:val="32"/>
        </w:rPr>
        <w:t>群、微信群等进行广泛发布消息，同时在校园人群集中区张贴活动海报，悬挂活动横幅，发放活动宣传资料，营造良好氛围，扩大活动影响力，确保活动开展有声有色。</w:t>
      </w:r>
    </w:p>
    <w:p w:rsidR="00DF2252" w:rsidRPr="00677EF5" w:rsidRDefault="00DF2252" w:rsidP="00E37962">
      <w:pPr>
        <w:adjustRightInd w:val="0"/>
        <w:ind w:firstLineChars="200" w:firstLine="31680"/>
        <w:rPr>
          <w:rFonts w:ascii="黑体" w:eastAsia="黑体" w:cs="Times New Roman"/>
          <w:sz w:val="32"/>
          <w:szCs w:val="32"/>
        </w:rPr>
      </w:pPr>
      <w:r w:rsidRPr="00677EF5">
        <w:rPr>
          <w:rFonts w:ascii="黑体" w:eastAsia="黑体" w:cs="黑体" w:hint="eastAsia"/>
          <w:sz w:val="32"/>
          <w:szCs w:val="32"/>
        </w:rPr>
        <w:t>四、奖励办法</w:t>
      </w:r>
    </w:p>
    <w:p w:rsidR="00DF2252" w:rsidRPr="00677EF5" w:rsidRDefault="00DF2252" w:rsidP="00E37962">
      <w:pPr>
        <w:adjustRightInd w:val="0"/>
        <w:ind w:firstLineChars="200" w:firstLine="31680"/>
        <w:rPr>
          <w:rFonts w:ascii="黑体" w:eastAsia="黑体" w:cs="Times New Roman"/>
          <w:sz w:val="32"/>
          <w:szCs w:val="32"/>
        </w:rPr>
      </w:pPr>
      <w:r w:rsidRPr="00677EF5">
        <w:rPr>
          <w:rFonts w:ascii="仿宋_GB2312" w:eastAsia="仿宋_GB2312" w:cs="仿宋_GB2312" w:hint="eastAsia"/>
          <w:sz w:val="32"/>
          <w:szCs w:val="32"/>
        </w:rPr>
        <w:t>本次大学生社团就业创业能力挑战赛设置年度总冠军、亚军、季军，以及各类单项奖，由挑战赛组委会统一颁发奖金和证书。学院鼓励学生和老师积极参与本次大学生社团挑战赛，对取得成绩的社团依照学院师生参加技能竞赛奖励相关规定进行奖励。</w:t>
      </w:r>
    </w:p>
    <w:p w:rsidR="00DF2252" w:rsidRPr="00677EF5" w:rsidRDefault="00DF2252" w:rsidP="00E37962">
      <w:pPr>
        <w:pStyle w:val="NormalWeb"/>
        <w:spacing w:before="0" w:beforeAutospacing="0" w:after="0" w:afterAutospacing="0"/>
        <w:ind w:firstLineChars="200" w:firstLine="31680"/>
        <w:rPr>
          <w:rStyle w:val="Strong"/>
          <w:rFonts w:ascii="黑体" w:eastAsia="黑体" w:cs="Times New Roman"/>
          <w:b w:val="0"/>
          <w:bCs w:val="0"/>
          <w:sz w:val="32"/>
          <w:szCs w:val="32"/>
        </w:rPr>
      </w:pPr>
      <w:r w:rsidRPr="00677EF5">
        <w:rPr>
          <w:rStyle w:val="Strong"/>
          <w:rFonts w:ascii="黑体" w:eastAsia="黑体" w:cs="黑体" w:hint="eastAsia"/>
          <w:b w:val="0"/>
          <w:bCs w:val="0"/>
          <w:sz w:val="32"/>
          <w:szCs w:val="32"/>
        </w:rPr>
        <w:t>五、联系方式</w:t>
      </w:r>
    </w:p>
    <w:p w:rsidR="00DF2252" w:rsidRPr="00677EF5" w:rsidRDefault="00DF2252" w:rsidP="00E37962">
      <w:pPr>
        <w:adjustRightInd w:val="0"/>
        <w:ind w:firstLineChars="200" w:firstLine="31680"/>
        <w:jc w:val="left"/>
        <w:rPr>
          <w:rFonts w:ascii="仿宋_GB2312" w:eastAsia="仿宋_GB2312" w:cs="仿宋_GB2312"/>
          <w:sz w:val="32"/>
          <w:szCs w:val="32"/>
        </w:rPr>
      </w:pPr>
      <w:r w:rsidRPr="00677EF5">
        <w:rPr>
          <w:rFonts w:ascii="仿宋_GB2312" w:eastAsia="仿宋_GB2312" w:cs="仿宋_GB2312" w:hint="eastAsia"/>
          <w:sz w:val="32"/>
          <w:szCs w:val="32"/>
        </w:rPr>
        <w:t>创新创业学院：肖珏玮</w:t>
      </w:r>
      <w:r w:rsidRPr="00677EF5">
        <w:rPr>
          <w:rFonts w:ascii="仿宋_GB2312" w:eastAsia="仿宋_GB2312" w:cs="仿宋_GB2312"/>
          <w:sz w:val="32"/>
          <w:szCs w:val="32"/>
        </w:rPr>
        <w:t xml:space="preserve">   </w:t>
      </w:r>
      <w:r w:rsidRPr="00677EF5">
        <w:rPr>
          <w:rFonts w:ascii="仿宋_GB2312" w:eastAsia="仿宋_GB2312" w:cs="仿宋_GB2312" w:hint="eastAsia"/>
          <w:sz w:val="32"/>
          <w:szCs w:val="32"/>
        </w:rPr>
        <w:t>电话：</w:t>
      </w:r>
      <w:r w:rsidRPr="00677EF5">
        <w:rPr>
          <w:rFonts w:ascii="仿宋_GB2312" w:eastAsia="仿宋_GB2312" w:cs="仿宋_GB2312"/>
          <w:sz w:val="32"/>
          <w:szCs w:val="32"/>
        </w:rPr>
        <w:t xml:space="preserve">0731-86840656  </w:t>
      </w:r>
    </w:p>
    <w:p w:rsidR="00DF2252" w:rsidRPr="00677EF5" w:rsidRDefault="00DF2252" w:rsidP="00E37962">
      <w:pPr>
        <w:adjustRightInd w:val="0"/>
        <w:ind w:firstLineChars="200" w:firstLine="31680"/>
        <w:jc w:val="left"/>
        <w:rPr>
          <w:rFonts w:ascii="仿宋_GB2312" w:eastAsia="仿宋_GB2312" w:cs="仿宋_GB2312"/>
          <w:sz w:val="32"/>
          <w:szCs w:val="32"/>
        </w:rPr>
      </w:pPr>
      <w:r w:rsidRPr="00677EF5">
        <w:rPr>
          <w:rFonts w:ascii="仿宋_GB2312" w:eastAsia="仿宋_GB2312" w:cs="仿宋_GB2312" w:hint="eastAsia"/>
          <w:sz w:val="32"/>
          <w:szCs w:val="32"/>
        </w:rPr>
        <w:t>学</w:t>
      </w:r>
      <w:r>
        <w:rPr>
          <w:rFonts w:ascii="仿宋_GB2312" w:eastAsia="仿宋_GB2312" w:cs="仿宋_GB2312" w:hint="eastAsia"/>
          <w:sz w:val="32"/>
          <w:szCs w:val="32"/>
        </w:rPr>
        <w:t>生工作处</w:t>
      </w:r>
      <w:r w:rsidRPr="00677EF5">
        <w:rPr>
          <w:rFonts w:ascii="仿宋_GB2312" w:eastAsia="仿宋_GB2312" w:cs="仿宋_GB2312" w:hint="eastAsia"/>
          <w:sz w:val="32"/>
          <w:szCs w:val="32"/>
        </w:rPr>
        <w:t>：吴志兵</w:t>
      </w:r>
      <w:r w:rsidRPr="00677EF5">
        <w:rPr>
          <w:rFonts w:ascii="仿宋_GB2312" w:eastAsia="仿宋_GB2312" w:cs="仿宋_GB2312"/>
          <w:sz w:val="32"/>
          <w:szCs w:val="32"/>
        </w:rPr>
        <w:t xml:space="preserve">  </w:t>
      </w:r>
      <w:r w:rsidRPr="00677EF5">
        <w:rPr>
          <w:rFonts w:ascii="仿宋_GB2312" w:eastAsia="仿宋_GB2312" w:cs="仿宋_GB2312" w:hint="eastAsia"/>
          <w:sz w:val="32"/>
          <w:szCs w:val="32"/>
        </w:rPr>
        <w:t>电话：</w:t>
      </w:r>
      <w:r w:rsidRPr="00677EF5">
        <w:rPr>
          <w:rFonts w:ascii="仿宋_GB2312" w:eastAsia="仿宋_GB2312" w:cs="仿宋_GB2312"/>
          <w:sz w:val="32"/>
          <w:szCs w:val="32"/>
        </w:rPr>
        <w:t>0731-86880572</w:t>
      </w:r>
    </w:p>
    <w:p w:rsidR="00DF2252" w:rsidRPr="00677EF5" w:rsidRDefault="00DF2252" w:rsidP="00E37962">
      <w:pPr>
        <w:adjustRightInd w:val="0"/>
        <w:ind w:firstLineChars="300" w:firstLine="31680"/>
        <w:jc w:val="left"/>
        <w:rPr>
          <w:rFonts w:ascii="仿宋_GB2312" w:eastAsia="仿宋_GB2312" w:cs="Times New Roman"/>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6" type="#_x0000_t75" style="position:absolute;left:0;text-align:left;margin-left:158.5pt;margin-top:26.2pt;width:178.5pt;height:187.5pt;z-index:251655680;visibility:visible">
            <v:imagedata r:id="rId7" o:title=""/>
          </v:shape>
        </w:pict>
      </w:r>
      <w:r w:rsidRPr="00677EF5">
        <w:rPr>
          <w:rFonts w:ascii="仿宋_GB2312" w:eastAsia="仿宋_GB2312" w:cs="仿宋_GB2312" w:hint="eastAsia"/>
          <w:sz w:val="32"/>
          <w:szCs w:val="32"/>
        </w:rPr>
        <w:t>学院活动</w:t>
      </w:r>
      <w:r w:rsidRPr="00677EF5">
        <w:rPr>
          <w:rFonts w:ascii="仿宋_GB2312" w:eastAsia="仿宋_GB2312" w:cs="仿宋_GB2312"/>
          <w:sz w:val="32"/>
          <w:szCs w:val="32"/>
        </w:rPr>
        <w:t xml:space="preserve"> QQ </w:t>
      </w:r>
      <w:r w:rsidRPr="00677EF5">
        <w:rPr>
          <w:rFonts w:ascii="仿宋_GB2312" w:eastAsia="仿宋_GB2312" w:cs="仿宋_GB2312" w:hint="eastAsia"/>
          <w:sz w:val="32"/>
          <w:szCs w:val="32"/>
        </w:rPr>
        <w:t>群：</w:t>
      </w:r>
      <w:r w:rsidRPr="00677EF5">
        <w:rPr>
          <w:rFonts w:ascii="仿宋_GB2312" w:eastAsia="仿宋_GB2312" w:cs="仿宋_GB2312"/>
          <w:sz w:val="32"/>
          <w:szCs w:val="32"/>
        </w:rPr>
        <w:t>417602440</w:t>
      </w:r>
      <w:r w:rsidRPr="00677EF5">
        <w:rPr>
          <w:rFonts w:ascii="仿宋_GB2312" w:eastAsia="仿宋_GB2312" w:cs="仿宋_GB2312" w:hint="eastAsia"/>
          <w:sz w:val="32"/>
          <w:szCs w:val="32"/>
        </w:rPr>
        <w:t>（扫描二维码加入活动群）</w:t>
      </w:r>
    </w:p>
    <w:p w:rsidR="00DF2252" w:rsidRDefault="00DF2252">
      <w:pPr>
        <w:pStyle w:val="BodyText"/>
        <w:rPr>
          <w:rFonts w:cs="Times New Roman"/>
          <w:sz w:val="34"/>
          <w:szCs w:val="34"/>
          <w:lang w:eastAsia="zh-CN"/>
        </w:rPr>
      </w:pPr>
    </w:p>
    <w:p w:rsidR="00DF2252" w:rsidRDefault="00DF2252">
      <w:pPr>
        <w:pStyle w:val="BodyText"/>
        <w:rPr>
          <w:rFonts w:cs="Times New Roman"/>
          <w:sz w:val="34"/>
          <w:szCs w:val="34"/>
          <w:lang w:eastAsia="zh-CN"/>
        </w:rPr>
      </w:pPr>
    </w:p>
    <w:p w:rsidR="00DF2252" w:rsidRDefault="00DF2252">
      <w:pPr>
        <w:pStyle w:val="BodyText"/>
        <w:rPr>
          <w:rFonts w:cs="Times New Roman"/>
          <w:sz w:val="34"/>
          <w:szCs w:val="34"/>
          <w:lang w:eastAsia="zh-CN"/>
        </w:rPr>
      </w:pPr>
    </w:p>
    <w:p w:rsidR="00DF2252" w:rsidRDefault="00DF2252">
      <w:pPr>
        <w:pStyle w:val="BodyText"/>
        <w:rPr>
          <w:rFonts w:cs="Times New Roman"/>
          <w:sz w:val="34"/>
          <w:szCs w:val="34"/>
          <w:lang w:eastAsia="zh-CN"/>
        </w:rPr>
      </w:pPr>
    </w:p>
    <w:p w:rsidR="00DF2252" w:rsidRDefault="00DF2252">
      <w:pPr>
        <w:pStyle w:val="BodyText"/>
        <w:rPr>
          <w:rFonts w:cs="Times New Roman"/>
          <w:sz w:val="34"/>
          <w:szCs w:val="34"/>
          <w:lang w:eastAsia="zh-CN"/>
        </w:rPr>
      </w:pPr>
    </w:p>
    <w:p w:rsidR="00DF2252" w:rsidRDefault="00DF2252">
      <w:pPr>
        <w:pStyle w:val="BodyText"/>
        <w:rPr>
          <w:rFonts w:cs="Times New Roman"/>
          <w:sz w:val="34"/>
          <w:szCs w:val="34"/>
          <w:lang w:eastAsia="zh-CN"/>
        </w:rPr>
      </w:pPr>
    </w:p>
    <w:p w:rsidR="00DF2252" w:rsidRDefault="00DF2252">
      <w:pPr>
        <w:pStyle w:val="BodyText"/>
        <w:rPr>
          <w:rFonts w:cs="Times New Roman"/>
          <w:sz w:val="34"/>
          <w:szCs w:val="34"/>
          <w:lang w:eastAsia="zh-CN"/>
        </w:rPr>
      </w:pPr>
    </w:p>
    <w:p w:rsidR="00DF2252" w:rsidRPr="003241CB" w:rsidRDefault="00DF2252" w:rsidP="00E37962">
      <w:pPr>
        <w:pStyle w:val="BodyText"/>
        <w:spacing w:line="480" w:lineRule="exact"/>
        <w:ind w:left="747" w:firstLineChars="34" w:firstLine="31680"/>
        <w:rPr>
          <w:rFonts w:ascii="仿宋_GB2312" w:eastAsia="仿宋_GB2312" w:cs="Times New Roman"/>
          <w:w w:val="95"/>
          <w:lang w:eastAsia="zh-CN"/>
        </w:rPr>
      </w:pPr>
      <w:r w:rsidRPr="003241CB">
        <w:rPr>
          <w:rFonts w:ascii="仿宋_GB2312" w:eastAsia="仿宋_GB2312" w:cs="仿宋_GB2312" w:hint="eastAsia"/>
          <w:w w:val="95"/>
          <w:lang w:eastAsia="zh-CN"/>
        </w:rPr>
        <w:t>附件：</w:t>
      </w:r>
    </w:p>
    <w:p w:rsidR="00DF2252" w:rsidRPr="00677EF5" w:rsidRDefault="00DF2252" w:rsidP="00E37962">
      <w:pPr>
        <w:pStyle w:val="BodyText"/>
        <w:spacing w:line="480" w:lineRule="exact"/>
        <w:ind w:leftChars="356" w:left="31680" w:firstLineChars="328" w:firstLine="31680"/>
        <w:rPr>
          <w:rFonts w:ascii="仿宋_GB2312" w:eastAsia="仿宋_GB2312" w:cs="Times New Roman"/>
          <w:w w:val="95"/>
          <w:lang w:eastAsia="zh-CN"/>
        </w:rPr>
      </w:pPr>
      <w:r w:rsidRPr="00677EF5">
        <w:rPr>
          <w:rFonts w:ascii="仿宋_GB2312" w:eastAsia="仿宋_GB2312" w:cs="仿宋_GB2312"/>
          <w:w w:val="95"/>
          <w:lang w:eastAsia="zh-CN"/>
        </w:rPr>
        <w:t>1</w:t>
      </w:r>
      <w:r w:rsidRPr="00677EF5">
        <w:rPr>
          <w:rFonts w:ascii="仿宋_GB2312" w:eastAsia="仿宋_GB2312" w:cs="仿宋_GB2312" w:hint="eastAsia"/>
          <w:w w:val="95"/>
          <w:lang w:eastAsia="zh-CN"/>
        </w:rPr>
        <w:t>．关于开展第二届湖南省大学生社团就业创业能力挑战赛的通知</w:t>
      </w:r>
    </w:p>
    <w:p w:rsidR="00DF2252" w:rsidRPr="00677EF5" w:rsidRDefault="00DF2252" w:rsidP="00E37962">
      <w:pPr>
        <w:pStyle w:val="BodyText"/>
        <w:spacing w:line="480" w:lineRule="exact"/>
        <w:ind w:firstLineChars="561" w:firstLine="31680"/>
        <w:rPr>
          <w:rFonts w:ascii="仿宋_GB2312" w:eastAsia="仿宋_GB2312" w:cs="Times New Roman"/>
          <w:w w:val="95"/>
          <w:lang w:eastAsia="zh-CN"/>
        </w:rPr>
      </w:pPr>
      <w:r w:rsidRPr="00677EF5">
        <w:rPr>
          <w:rFonts w:ascii="仿宋_GB2312" w:eastAsia="仿宋_GB2312" w:cs="仿宋_GB2312"/>
          <w:w w:val="95"/>
          <w:lang w:eastAsia="zh-CN"/>
        </w:rPr>
        <w:t xml:space="preserve">2. </w:t>
      </w:r>
      <w:r w:rsidRPr="00677EF5">
        <w:rPr>
          <w:rFonts w:ascii="仿宋_GB2312" w:eastAsia="仿宋_GB2312" w:cs="仿宋_GB2312" w:hint="eastAsia"/>
          <w:w w:val="95"/>
          <w:lang w:eastAsia="zh-CN"/>
        </w:rPr>
        <w:t>报名方式</w:t>
      </w:r>
    </w:p>
    <w:p w:rsidR="00DF2252" w:rsidRPr="00677EF5" w:rsidRDefault="00DF2252" w:rsidP="00E118BB">
      <w:pPr>
        <w:pStyle w:val="BodyText"/>
        <w:spacing w:line="480" w:lineRule="exact"/>
        <w:ind w:left="1707"/>
        <w:rPr>
          <w:rFonts w:ascii="仿宋_GB2312" w:eastAsia="仿宋_GB2312" w:cs="Times New Roman"/>
          <w:w w:val="95"/>
          <w:lang w:eastAsia="zh-CN"/>
        </w:rPr>
      </w:pPr>
      <w:r w:rsidRPr="00677EF5">
        <w:rPr>
          <w:rFonts w:ascii="仿宋_GB2312" w:eastAsia="仿宋_GB2312" w:cs="仿宋_GB2312"/>
          <w:w w:val="95"/>
          <w:lang w:eastAsia="zh-CN"/>
        </w:rPr>
        <w:t>3</w:t>
      </w:r>
      <w:r w:rsidRPr="00677EF5">
        <w:rPr>
          <w:rFonts w:ascii="仿宋_GB2312" w:eastAsia="仿宋_GB2312" w:cs="仿宋_GB2312" w:hint="eastAsia"/>
          <w:w w:val="95"/>
          <w:lang w:eastAsia="zh-CN"/>
        </w:rPr>
        <w:t>．初赛评分规则</w:t>
      </w:r>
    </w:p>
    <w:p w:rsidR="00DF2252" w:rsidRDefault="00DF2252" w:rsidP="00E118BB">
      <w:pPr>
        <w:pStyle w:val="BodyText"/>
        <w:spacing w:line="480" w:lineRule="exact"/>
        <w:ind w:left="1707"/>
        <w:rPr>
          <w:rFonts w:ascii="仿宋_GB2312" w:eastAsia="仿宋_GB2312" w:cs="Times New Roman"/>
          <w:w w:val="95"/>
          <w:lang w:eastAsia="zh-CN"/>
        </w:rPr>
      </w:pPr>
      <w:r w:rsidRPr="00677EF5">
        <w:rPr>
          <w:rFonts w:ascii="仿宋_GB2312" w:eastAsia="仿宋_GB2312" w:cs="仿宋_GB2312"/>
          <w:w w:val="95"/>
          <w:lang w:eastAsia="zh-CN"/>
        </w:rPr>
        <w:t xml:space="preserve">4. </w:t>
      </w:r>
      <w:r w:rsidRPr="00677EF5">
        <w:rPr>
          <w:rFonts w:ascii="仿宋_GB2312" w:eastAsia="仿宋_GB2312" w:cs="仿宋_GB2312" w:hint="eastAsia"/>
          <w:w w:val="95"/>
          <w:lang w:eastAsia="zh-CN"/>
        </w:rPr>
        <w:t>半决赛评分规则</w:t>
      </w:r>
    </w:p>
    <w:p w:rsidR="00DF2252" w:rsidRDefault="00DF2252" w:rsidP="00E37962">
      <w:pPr>
        <w:pStyle w:val="BodyText"/>
        <w:spacing w:before="157" w:line="780" w:lineRule="exact"/>
        <w:rPr>
          <w:rFonts w:ascii="仿宋_GB2312" w:eastAsia="仿宋_GB2312" w:cs="Times New Roman"/>
          <w:w w:val="95"/>
          <w:lang w:eastAsia="zh-CN"/>
        </w:rPr>
      </w:pPr>
    </w:p>
    <w:p w:rsidR="00DF2252" w:rsidRDefault="00DF2252" w:rsidP="00D27305">
      <w:pPr>
        <w:pStyle w:val="BodyText"/>
        <w:spacing w:line="660" w:lineRule="exact"/>
        <w:ind w:right="453"/>
        <w:jc w:val="right"/>
        <w:rPr>
          <w:rFonts w:ascii="仿宋_GB2312" w:eastAsia="仿宋_GB2312" w:cs="Times New Roman"/>
          <w:w w:val="95"/>
          <w:lang w:eastAsia="zh-CN"/>
        </w:rPr>
      </w:pPr>
      <w:r>
        <w:rPr>
          <w:rFonts w:ascii="仿宋_GB2312" w:eastAsia="仿宋_GB2312" w:cs="仿宋_GB2312" w:hint="eastAsia"/>
          <w:w w:val="95"/>
          <w:lang w:eastAsia="zh-CN"/>
        </w:rPr>
        <w:t>湖南劳动人事职业学院</w:t>
      </w:r>
    </w:p>
    <w:p w:rsidR="00DF2252" w:rsidRPr="0080548C" w:rsidRDefault="00DF2252" w:rsidP="00D27305">
      <w:pPr>
        <w:pStyle w:val="BodyText"/>
        <w:spacing w:line="660" w:lineRule="exact"/>
        <w:ind w:right="784"/>
        <w:jc w:val="right"/>
        <w:rPr>
          <w:rFonts w:ascii="仿宋_GB2312" w:eastAsia="仿宋_GB2312" w:cs="Times New Roman"/>
          <w:spacing w:val="20"/>
          <w:lang w:eastAsia="zh-CN"/>
        </w:rPr>
      </w:pPr>
      <w:r w:rsidRPr="0080548C">
        <w:rPr>
          <w:rFonts w:ascii="仿宋_GB2312" w:eastAsia="仿宋_GB2312" w:cs="仿宋_GB2312"/>
          <w:spacing w:val="20"/>
          <w:lang w:eastAsia="zh-CN"/>
        </w:rPr>
        <w:t>2019</w:t>
      </w:r>
      <w:r w:rsidRPr="0080548C">
        <w:rPr>
          <w:rFonts w:ascii="仿宋_GB2312" w:eastAsia="仿宋_GB2312" w:cs="仿宋_GB2312" w:hint="eastAsia"/>
          <w:spacing w:val="20"/>
          <w:lang w:eastAsia="zh-CN"/>
        </w:rPr>
        <w:t>年</w:t>
      </w:r>
      <w:r w:rsidRPr="0080548C">
        <w:rPr>
          <w:rFonts w:ascii="仿宋_GB2312" w:eastAsia="仿宋_GB2312" w:cs="仿宋_GB2312"/>
          <w:spacing w:val="20"/>
          <w:lang w:eastAsia="zh-CN"/>
        </w:rPr>
        <w:t>4</w:t>
      </w:r>
      <w:r w:rsidRPr="0080548C">
        <w:rPr>
          <w:rFonts w:ascii="仿宋_GB2312" w:eastAsia="仿宋_GB2312" w:cs="仿宋_GB2312" w:hint="eastAsia"/>
          <w:spacing w:val="20"/>
          <w:lang w:eastAsia="zh-CN"/>
        </w:rPr>
        <w:t>月</w:t>
      </w:r>
      <w:r w:rsidRPr="0080548C">
        <w:rPr>
          <w:rFonts w:ascii="仿宋_GB2312" w:eastAsia="仿宋_GB2312" w:cs="仿宋_GB2312"/>
          <w:spacing w:val="20"/>
          <w:lang w:eastAsia="zh-CN"/>
        </w:rPr>
        <w:t>1</w:t>
      </w:r>
      <w:r w:rsidRPr="0080548C">
        <w:rPr>
          <w:rFonts w:ascii="仿宋_GB2312" w:eastAsia="仿宋_GB2312" w:cs="仿宋_GB2312" w:hint="eastAsia"/>
          <w:spacing w:val="20"/>
          <w:lang w:eastAsia="zh-CN"/>
        </w:rPr>
        <w:t>日</w:t>
      </w:r>
    </w:p>
    <w:p w:rsidR="00DF2252" w:rsidRDefault="00DF2252" w:rsidP="00E37962">
      <w:pPr>
        <w:autoSpaceDE w:val="0"/>
        <w:autoSpaceDN w:val="0"/>
        <w:spacing w:line="900" w:lineRule="exact"/>
        <w:ind w:left="31680" w:rightChars="20" w:right="31680" w:hangingChars="150" w:firstLine="31680"/>
        <w:rPr>
          <w:rFonts w:ascii="仿宋_GB2312" w:eastAsia="仿宋_GB2312" w:hAnsi="宋体" w:cs="Times New Roman"/>
          <w:color w:val="000000"/>
          <w:sz w:val="32"/>
          <w:szCs w:val="32"/>
          <w:u w:val="thick"/>
          <w:lang w:val="zh-CN"/>
        </w:rPr>
      </w:pPr>
    </w:p>
    <w:p w:rsidR="00DF2252" w:rsidRPr="00324C73" w:rsidRDefault="00DF2252" w:rsidP="00E37962">
      <w:pPr>
        <w:autoSpaceDE w:val="0"/>
        <w:autoSpaceDN w:val="0"/>
        <w:spacing w:line="480" w:lineRule="exact"/>
        <w:ind w:left="31680" w:rightChars="20" w:right="31680" w:hangingChars="150" w:firstLine="31680"/>
        <w:rPr>
          <w:rFonts w:ascii="仿宋_GB2312" w:eastAsia="仿宋_GB2312" w:cs="Times New Roman"/>
          <w:b/>
          <w:bCs/>
          <w:color w:val="000000"/>
          <w:sz w:val="32"/>
          <w:szCs w:val="32"/>
          <w:u w:val="thick"/>
          <w:lang w:val="zh-CN"/>
        </w:rPr>
      </w:pPr>
      <w:r w:rsidRPr="009350E5">
        <w:rPr>
          <w:rFonts w:ascii="仿宋_GB2312" w:eastAsia="仿宋_GB2312" w:hAnsi="宋体" w:cs="仿宋_GB2312"/>
          <w:color w:val="000000"/>
          <w:sz w:val="32"/>
          <w:szCs w:val="32"/>
          <w:u w:val="thick"/>
          <w:lang w:val="zh-CN"/>
        </w:rPr>
        <w:t xml:space="preserve">                                            </w:t>
      </w:r>
      <w:r w:rsidRPr="009350E5">
        <w:rPr>
          <w:rFonts w:ascii="仿宋_GB2312" w:eastAsia="仿宋_GB2312" w:hAnsi="宋体" w:cs="仿宋_GB2312"/>
          <w:b/>
          <w:bCs/>
          <w:color w:val="000000"/>
          <w:sz w:val="32"/>
          <w:szCs w:val="32"/>
          <w:u w:val="thick"/>
          <w:lang w:val="zh-CN"/>
        </w:rPr>
        <w:t xml:space="preserve"> </w:t>
      </w:r>
      <w:r w:rsidRPr="009350E5">
        <w:rPr>
          <w:rFonts w:ascii="仿宋_GB2312" w:eastAsia="仿宋_GB2312" w:cs="仿宋_GB2312"/>
          <w:b/>
          <w:bCs/>
          <w:color w:val="000000"/>
          <w:sz w:val="32"/>
          <w:szCs w:val="32"/>
          <w:u w:val="thick"/>
          <w:lang w:val="zh-CN"/>
        </w:rPr>
        <w:t xml:space="preserve">          </w:t>
      </w:r>
    </w:p>
    <w:p w:rsidR="00DF2252" w:rsidRPr="00324C73" w:rsidRDefault="00DF2252" w:rsidP="00E118BB">
      <w:pPr>
        <w:spacing w:line="540" w:lineRule="exact"/>
        <w:ind w:right="32"/>
        <w:rPr>
          <w:rFonts w:ascii="仿宋_GB2312" w:eastAsia="仿宋_GB2312" w:cs="Times New Roman"/>
          <w:sz w:val="32"/>
          <w:szCs w:val="32"/>
        </w:rPr>
      </w:pPr>
      <w:r w:rsidRPr="009350E5">
        <w:rPr>
          <w:rFonts w:ascii="仿宋_GB2312" w:eastAsia="仿宋_GB2312" w:cs="仿宋_GB2312"/>
          <w:color w:val="000000"/>
          <w:sz w:val="32"/>
          <w:szCs w:val="32"/>
          <w:u w:val="thick"/>
          <w:lang w:val="zh-CN"/>
        </w:rPr>
        <w:t xml:space="preserve"> </w:t>
      </w:r>
      <w:r w:rsidRPr="009350E5">
        <w:rPr>
          <w:rFonts w:ascii="仿宋_GB2312" w:eastAsia="仿宋_GB2312" w:cs="仿宋_GB2312" w:hint="eastAsia"/>
          <w:color w:val="000000"/>
          <w:sz w:val="32"/>
          <w:szCs w:val="32"/>
          <w:u w:val="thick"/>
          <w:lang w:val="zh-CN"/>
        </w:rPr>
        <w:t>湖南劳动人事职业学院党政办</w:t>
      </w:r>
      <w:r w:rsidRPr="009350E5">
        <w:rPr>
          <w:rFonts w:ascii="仿宋_GB2312" w:eastAsia="仿宋_GB2312" w:cs="仿宋_GB2312"/>
          <w:color w:val="000000"/>
          <w:sz w:val="32"/>
          <w:szCs w:val="32"/>
          <w:u w:val="thick"/>
          <w:lang w:val="zh-CN"/>
        </w:rPr>
        <w:t xml:space="preserve">     201</w:t>
      </w:r>
      <w:r>
        <w:rPr>
          <w:rFonts w:ascii="仿宋_GB2312" w:eastAsia="仿宋_GB2312" w:cs="仿宋_GB2312"/>
          <w:color w:val="000000"/>
          <w:sz w:val="32"/>
          <w:szCs w:val="32"/>
          <w:u w:val="thick"/>
          <w:lang w:val="zh-CN"/>
        </w:rPr>
        <w:t>9</w:t>
      </w:r>
      <w:r w:rsidRPr="009350E5">
        <w:rPr>
          <w:rFonts w:ascii="仿宋_GB2312" w:eastAsia="仿宋_GB2312" w:cs="仿宋_GB2312" w:hint="eastAsia"/>
          <w:color w:val="000000"/>
          <w:sz w:val="32"/>
          <w:szCs w:val="32"/>
          <w:u w:val="thick"/>
          <w:lang w:val="zh-CN"/>
        </w:rPr>
        <w:t>年</w:t>
      </w:r>
      <w:r>
        <w:rPr>
          <w:rFonts w:ascii="仿宋_GB2312" w:eastAsia="仿宋_GB2312" w:cs="仿宋_GB2312"/>
          <w:color w:val="000000"/>
          <w:sz w:val="32"/>
          <w:szCs w:val="32"/>
          <w:u w:val="thick"/>
          <w:lang w:val="zh-CN"/>
        </w:rPr>
        <w:t>4</w:t>
      </w:r>
      <w:r w:rsidRPr="009350E5">
        <w:rPr>
          <w:rFonts w:ascii="仿宋_GB2312" w:eastAsia="仿宋_GB2312" w:cs="仿宋_GB2312" w:hint="eastAsia"/>
          <w:color w:val="000000"/>
          <w:sz w:val="32"/>
          <w:szCs w:val="32"/>
          <w:u w:val="thick"/>
          <w:lang w:val="zh-CN"/>
        </w:rPr>
        <w:t>月</w:t>
      </w:r>
      <w:r>
        <w:rPr>
          <w:rFonts w:ascii="仿宋_GB2312" w:eastAsia="仿宋_GB2312" w:cs="仿宋_GB2312"/>
          <w:color w:val="000000"/>
          <w:sz w:val="32"/>
          <w:szCs w:val="32"/>
          <w:u w:val="thick"/>
          <w:lang w:val="zh-CN"/>
        </w:rPr>
        <w:t>10</w:t>
      </w:r>
      <w:r w:rsidRPr="009350E5">
        <w:rPr>
          <w:rFonts w:ascii="仿宋_GB2312" w:eastAsia="仿宋_GB2312" w:cs="仿宋_GB2312" w:hint="eastAsia"/>
          <w:color w:val="000000"/>
          <w:sz w:val="32"/>
          <w:szCs w:val="32"/>
          <w:u w:val="thick"/>
          <w:lang w:val="zh-CN"/>
        </w:rPr>
        <w:t>日印发</w:t>
      </w:r>
      <w:r w:rsidRPr="009350E5">
        <w:rPr>
          <w:rFonts w:ascii="仿宋_GB2312" w:eastAsia="仿宋_GB2312" w:cs="仿宋_GB2312"/>
          <w:color w:val="000000"/>
          <w:sz w:val="32"/>
          <w:szCs w:val="32"/>
          <w:u w:val="thick"/>
          <w:lang w:val="zh-CN"/>
        </w:rPr>
        <w:t xml:space="preserve">   </w:t>
      </w:r>
    </w:p>
    <w:p w:rsidR="00DF2252" w:rsidRPr="008248BC" w:rsidRDefault="00DF2252" w:rsidP="00E118BB">
      <w:pPr>
        <w:shd w:val="clear" w:color="auto" w:fill="FFFFFF"/>
        <w:spacing w:line="480" w:lineRule="exact"/>
        <w:ind w:right="560" w:firstLine="480"/>
        <w:jc w:val="right"/>
        <w:rPr>
          <w:rFonts w:ascii="仿宋_GB2312" w:eastAsia="仿宋_GB2312" w:hAnsi="仿宋" w:cs="Times New Roman"/>
          <w:color w:val="000000"/>
          <w:sz w:val="32"/>
          <w:szCs w:val="32"/>
        </w:rPr>
        <w:sectPr w:rsidR="00DF2252" w:rsidRPr="008248BC" w:rsidSect="00C46C90">
          <w:footerReference w:type="default" r:id="rId8"/>
          <w:pgSz w:w="11906" w:h="16838"/>
          <w:pgMar w:top="1418" w:right="1701" w:bottom="1418" w:left="1701" w:header="851" w:footer="992" w:gutter="0"/>
          <w:pgNumType w:start="1"/>
          <w:cols w:space="425"/>
          <w:titlePg/>
          <w:docGrid w:type="linesAndChars" w:linePitch="312"/>
        </w:sectPr>
      </w:pPr>
    </w:p>
    <w:p w:rsidR="00DF2252" w:rsidRDefault="00DF2252" w:rsidP="005E2D1A">
      <w:pPr>
        <w:pStyle w:val="BodyText"/>
        <w:spacing w:before="157"/>
        <w:jc w:val="both"/>
        <w:rPr>
          <w:rFonts w:ascii="Times New Roman" w:cs="Times New Roman"/>
          <w:lang w:eastAsia="zh-CN"/>
        </w:rPr>
      </w:pPr>
      <w:r>
        <w:rPr>
          <w:rFonts w:ascii="黑体" w:eastAsia="黑体" w:cs="黑体" w:hint="eastAsia"/>
          <w:lang w:eastAsia="zh-CN"/>
        </w:rPr>
        <w:t>附件</w:t>
      </w:r>
      <w:r>
        <w:rPr>
          <w:rFonts w:ascii="黑体" w:eastAsia="黑体" w:cs="黑体"/>
          <w:lang w:eastAsia="zh-CN"/>
        </w:rPr>
        <w:t xml:space="preserve"> </w:t>
      </w:r>
      <w:r>
        <w:rPr>
          <w:rFonts w:ascii="Times New Roman" w:cs="Times New Roman"/>
          <w:lang w:eastAsia="zh-CN"/>
        </w:rPr>
        <w:t>1</w:t>
      </w:r>
    </w:p>
    <w:p w:rsidR="00DF2252" w:rsidRDefault="00DF2252" w:rsidP="00375EBC">
      <w:pPr>
        <w:tabs>
          <w:tab w:val="left" w:pos="775"/>
          <w:tab w:val="left" w:pos="1390"/>
          <w:tab w:val="left" w:pos="1923"/>
          <w:tab w:val="left" w:pos="2343"/>
          <w:tab w:val="left" w:pos="2785"/>
          <w:tab w:val="left" w:pos="2875"/>
          <w:tab w:val="left" w:pos="3601"/>
          <w:tab w:val="left" w:pos="4439"/>
          <w:tab w:val="left" w:pos="5276"/>
          <w:tab w:val="left" w:pos="5485"/>
          <w:tab w:val="left" w:pos="5835"/>
          <w:tab w:val="left" w:pos="6534"/>
          <w:tab w:val="left" w:pos="6951"/>
          <w:tab w:val="left" w:pos="7232"/>
          <w:tab w:val="left" w:pos="7580"/>
          <w:tab w:val="left" w:pos="8629"/>
        </w:tabs>
        <w:spacing w:before="126" w:line="165" w:lineRule="auto"/>
        <w:ind w:right="273"/>
        <w:jc w:val="distribute"/>
        <w:rPr>
          <w:rFonts w:ascii="微软雅黑" w:eastAsia="微软雅黑" w:cs="Times New Roman"/>
          <w:color w:val="FF0000"/>
          <w:sz w:val="52"/>
          <w:szCs w:val="52"/>
        </w:rPr>
      </w:pPr>
      <w:r>
        <w:rPr>
          <w:rFonts w:ascii="微软雅黑" w:eastAsia="微软雅黑" w:cs="微软雅黑" w:hint="eastAsia"/>
          <w:color w:val="FF0000"/>
          <w:sz w:val="52"/>
          <w:szCs w:val="52"/>
        </w:rPr>
        <w:t>中</w:t>
      </w:r>
      <w:r>
        <w:rPr>
          <w:rFonts w:ascii="微软雅黑" w:eastAsia="微软雅黑" w:cs="Times New Roman"/>
          <w:color w:val="FF0000"/>
          <w:sz w:val="52"/>
          <w:szCs w:val="52"/>
        </w:rPr>
        <w:tab/>
      </w:r>
      <w:r>
        <w:rPr>
          <w:rFonts w:ascii="微软雅黑" w:eastAsia="微软雅黑" w:cs="微软雅黑" w:hint="eastAsia"/>
          <w:color w:val="FF0000"/>
          <w:sz w:val="52"/>
          <w:szCs w:val="52"/>
        </w:rPr>
        <w:t>共</w:t>
      </w:r>
      <w:r>
        <w:rPr>
          <w:rFonts w:ascii="微软雅黑" w:eastAsia="微软雅黑" w:cs="Times New Roman"/>
          <w:color w:val="FF0000"/>
          <w:sz w:val="52"/>
          <w:szCs w:val="52"/>
        </w:rPr>
        <w:tab/>
      </w:r>
      <w:r>
        <w:rPr>
          <w:rFonts w:ascii="微软雅黑" w:eastAsia="微软雅黑" w:cs="微软雅黑"/>
          <w:color w:val="FF0000"/>
          <w:sz w:val="52"/>
          <w:szCs w:val="52"/>
        </w:rPr>
        <w:t xml:space="preserve"> </w:t>
      </w:r>
      <w:r>
        <w:rPr>
          <w:rFonts w:ascii="微软雅黑" w:eastAsia="微软雅黑" w:cs="微软雅黑" w:hint="eastAsia"/>
          <w:color w:val="FF0000"/>
          <w:sz w:val="52"/>
          <w:szCs w:val="52"/>
        </w:rPr>
        <w:t>湖</w:t>
      </w:r>
      <w:r>
        <w:rPr>
          <w:rFonts w:ascii="微软雅黑" w:eastAsia="微软雅黑" w:cs="Times New Roman"/>
          <w:color w:val="FF0000"/>
          <w:sz w:val="52"/>
          <w:szCs w:val="52"/>
        </w:rPr>
        <w:tab/>
      </w:r>
      <w:r>
        <w:rPr>
          <w:rFonts w:ascii="微软雅黑" w:eastAsia="微软雅黑" w:cs="Times New Roman"/>
          <w:color w:val="FF0000"/>
          <w:sz w:val="52"/>
          <w:szCs w:val="52"/>
        </w:rPr>
        <w:tab/>
      </w:r>
      <w:r>
        <w:rPr>
          <w:rFonts w:ascii="微软雅黑" w:eastAsia="微软雅黑" w:cs="微软雅黑" w:hint="eastAsia"/>
          <w:color w:val="FF0000"/>
          <w:sz w:val="52"/>
          <w:szCs w:val="52"/>
        </w:rPr>
        <w:t>南</w:t>
      </w:r>
      <w:r>
        <w:rPr>
          <w:rFonts w:ascii="微软雅黑" w:eastAsia="微软雅黑" w:cs="Times New Roman"/>
          <w:color w:val="FF0000"/>
          <w:sz w:val="52"/>
          <w:szCs w:val="52"/>
        </w:rPr>
        <w:tab/>
      </w:r>
      <w:r>
        <w:rPr>
          <w:rFonts w:ascii="微软雅黑" w:eastAsia="微软雅黑" w:cs="微软雅黑" w:hint="eastAsia"/>
          <w:color w:val="FF0000"/>
          <w:sz w:val="52"/>
          <w:szCs w:val="52"/>
        </w:rPr>
        <w:t>省</w:t>
      </w:r>
      <w:r>
        <w:rPr>
          <w:rFonts w:ascii="微软雅黑" w:eastAsia="微软雅黑" w:cs="Times New Roman"/>
          <w:color w:val="FF0000"/>
          <w:sz w:val="52"/>
          <w:szCs w:val="52"/>
        </w:rPr>
        <w:tab/>
      </w:r>
      <w:r>
        <w:rPr>
          <w:rFonts w:ascii="微软雅黑" w:eastAsia="微软雅黑" w:cs="微软雅黑" w:hint="eastAsia"/>
          <w:color w:val="FF0000"/>
          <w:sz w:val="52"/>
          <w:szCs w:val="52"/>
        </w:rPr>
        <w:t>委</w:t>
      </w:r>
      <w:r>
        <w:rPr>
          <w:rFonts w:ascii="微软雅黑" w:eastAsia="微软雅黑" w:cs="Times New Roman"/>
          <w:color w:val="FF0000"/>
          <w:sz w:val="52"/>
          <w:szCs w:val="52"/>
        </w:rPr>
        <w:tab/>
      </w:r>
      <w:r>
        <w:rPr>
          <w:rFonts w:ascii="微软雅黑" w:eastAsia="微软雅黑" w:cs="微软雅黑" w:hint="eastAsia"/>
          <w:color w:val="FF0000"/>
          <w:sz w:val="52"/>
          <w:szCs w:val="52"/>
        </w:rPr>
        <w:t>网</w:t>
      </w:r>
      <w:r>
        <w:rPr>
          <w:rFonts w:ascii="微软雅黑" w:eastAsia="微软雅黑" w:cs="Times New Roman"/>
          <w:color w:val="FF0000"/>
          <w:sz w:val="52"/>
          <w:szCs w:val="52"/>
        </w:rPr>
        <w:tab/>
      </w:r>
      <w:r>
        <w:rPr>
          <w:rFonts w:ascii="微软雅黑" w:eastAsia="微软雅黑" w:cs="微软雅黑"/>
          <w:color w:val="FF0000"/>
          <w:sz w:val="52"/>
          <w:szCs w:val="52"/>
        </w:rPr>
        <w:t xml:space="preserve"> </w:t>
      </w:r>
      <w:r>
        <w:rPr>
          <w:rFonts w:ascii="微软雅黑" w:eastAsia="微软雅黑" w:cs="微软雅黑" w:hint="eastAsia"/>
          <w:color w:val="FF0000"/>
          <w:sz w:val="52"/>
          <w:szCs w:val="52"/>
        </w:rPr>
        <w:t>信</w:t>
      </w:r>
      <w:r>
        <w:rPr>
          <w:rFonts w:ascii="微软雅黑" w:eastAsia="微软雅黑" w:cs="Times New Roman"/>
          <w:color w:val="FF0000"/>
          <w:sz w:val="52"/>
          <w:szCs w:val="52"/>
        </w:rPr>
        <w:tab/>
      </w:r>
      <w:r>
        <w:rPr>
          <w:rFonts w:ascii="微软雅黑" w:eastAsia="微软雅黑" w:cs="微软雅黑" w:hint="eastAsia"/>
          <w:color w:val="FF0000"/>
          <w:sz w:val="52"/>
          <w:szCs w:val="52"/>
        </w:rPr>
        <w:t>办</w:t>
      </w:r>
    </w:p>
    <w:p w:rsidR="00DF2252" w:rsidRDefault="00DF2252" w:rsidP="00375EBC">
      <w:pPr>
        <w:tabs>
          <w:tab w:val="left" w:pos="775"/>
          <w:tab w:val="left" w:pos="1390"/>
          <w:tab w:val="left" w:pos="1923"/>
          <w:tab w:val="left" w:pos="2343"/>
          <w:tab w:val="left" w:pos="2785"/>
          <w:tab w:val="left" w:pos="2875"/>
          <w:tab w:val="left" w:pos="3601"/>
          <w:tab w:val="left" w:pos="4439"/>
          <w:tab w:val="left" w:pos="5276"/>
          <w:tab w:val="left" w:pos="5485"/>
          <w:tab w:val="left" w:pos="5835"/>
          <w:tab w:val="left" w:pos="6534"/>
          <w:tab w:val="left" w:pos="6951"/>
          <w:tab w:val="left" w:pos="7232"/>
          <w:tab w:val="left" w:pos="7580"/>
          <w:tab w:val="left" w:pos="8629"/>
        </w:tabs>
        <w:spacing w:before="126" w:line="165" w:lineRule="auto"/>
        <w:ind w:right="273"/>
        <w:jc w:val="distribute"/>
        <w:rPr>
          <w:rFonts w:ascii="微软雅黑" w:eastAsia="微软雅黑" w:cs="Times New Roman"/>
          <w:color w:val="FF0000"/>
          <w:sz w:val="52"/>
          <w:szCs w:val="52"/>
        </w:rPr>
      </w:pPr>
      <w:r>
        <w:rPr>
          <w:rFonts w:ascii="微软雅黑" w:eastAsia="微软雅黑" w:cs="微软雅黑" w:hint="eastAsia"/>
          <w:color w:val="FF0000"/>
          <w:sz w:val="52"/>
          <w:szCs w:val="52"/>
        </w:rPr>
        <w:t>湖南省人力资源和社会保障厅</w:t>
      </w:r>
    </w:p>
    <w:p w:rsidR="00DF2252" w:rsidRDefault="00DF2252" w:rsidP="00375EBC">
      <w:pPr>
        <w:tabs>
          <w:tab w:val="left" w:pos="1295"/>
          <w:tab w:val="left" w:pos="2343"/>
          <w:tab w:val="left" w:pos="2530"/>
          <w:tab w:val="left" w:pos="3601"/>
          <w:tab w:val="left" w:pos="3670"/>
          <w:tab w:val="left" w:pos="6025"/>
          <w:tab w:val="left" w:pos="6951"/>
          <w:tab w:val="left" w:pos="7232"/>
          <w:tab w:val="left" w:pos="7580"/>
          <w:tab w:val="left" w:pos="8629"/>
        </w:tabs>
        <w:spacing w:before="126" w:line="165" w:lineRule="auto"/>
        <w:ind w:right="273"/>
        <w:jc w:val="distribute"/>
        <w:rPr>
          <w:rFonts w:ascii="微软雅黑" w:eastAsia="微软雅黑" w:cs="Times New Roman"/>
          <w:color w:val="FF0000"/>
          <w:sz w:val="52"/>
          <w:szCs w:val="52"/>
        </w:rPr>
      </w:pPr>
      <w:r>
        <w:rPr>
          <w:rFonts w:ascii="微软雅黑" w:eastAsia="微软雅黑" w:cs="微软雅黑" w:hint="eastAsia"/>
          <w:color w:val="FF0000"/>
          <w:sz w:val="52"/>
          <w:szCs w:val="52"/>
        </w:rPr>
        <w:t>湖</w:t>
      </w:r>
      <w:r>
        <w:rPr>
          <w:rFonts w:ascii="微软雅黑" w:eastAsia="微软雅黑" w:cs="Times New Roman"/>
          <w:color w:val="FF0000"/>
          <w:sz w:val="52"/>
          <w:szCs w:val="52"/>
        </w:rPr>
        <w:tab/>
      </w:r>
      <w:r>
        <w:rPr>
          <w:rFonts w:ascii="微软雅黑" w:eastAsia="微软雅黑" w:cs="微软雅黑" w:hint="eastAsia"/>
          <w:color w:val="FF0000"/>
          <w:sz w:val="52"/>
          <w:szCs w:val="52"/>
        </w:rPr>
        <w:t>南</w:t>
      </w:r>
      <w:r>
        <w:rPr>
          <w:rFonts w:ascii="微软雅黑" w:eastAsia="微软雅黑" w:cs="Times New Roman"/>
          <w:color w:val="FF0000"/>
          <w:sz w:val="52"/>
          <w:szCs w:val="52"/>
        </w:rPr>
        <w:tab/>
      </w:r>
      <w:r>
        <w:rPr>
          <w:rFonts w:ascii="微软雅黑" w:eastAsia="微软雅黑" w:cs="Times New Roman"/>
          <w:color w:val="FF0000"/>
          <w:sz w:val="52"/>
          <w:szCs w:val="52"/>
        </w:rPr>
        <w:tab/>
      </w:r>
      <w:r>
        <w:rPr>
          <w:rFonts w:ascii="微软雅黑" w:eastAsia="微软雅黑" w:cs="微软雅黑" w:hint="eastAsia"/>
          <w:color w:val="FF0000"/>
          <w:sz w:val="52"/>
          <w:szCs w:val="52"/>
        </w:rPr>
        <w:t>省</w:t>
      </w:r>
      <w:r>
        <w:rPr>
          <w:rFonts w:ascii="微软雅黑" w:eastAsia="微软雅黑" w:cs="Times New Roman"/>
          <w:color w:val="FF0000"/>
          <w:sz w:val="52"/>
          <w:szCs w:val="52"/>
        </w:rPr>
        <w:tab/>
      </w:r>
      <w:r>
        <w:rPr>
          <w:rFonts w:ascii="微软雅黑" w:eastAsia="微软雅黑" w:cs="Times New Roman"/>
          <w:color w:val="FF0000"/>
          <w:sz w:val="52"/>
          <w:szCs w:val="52"/>
        </w:rPr>
        <w:tab/>
      </w:r>
      <w:r>
        <w:rPr>
          <w:rFonts w:ascii="微软雅黑" w:eastAsia="微软雅黑" w:cs="微软雅黑" w:hint="eastAsia"/>
          <w:color w:val="FF0000"/>
          <w:sz w:val="52"/>
          <w:szCs w:val="52"/>
        </w:rPr>
        <w:t>教</w:t>
      </w:r>
      <w:r>
        <w:rPr>
          <w:rFonts w:ascii="微软雅黑" w:eastAsia="微软雅黑" w:cs="微软雅黑"/>
          <w:color w:val="FF0000"/>
          <w:sz w:val="52"/>
          <w:szCs w:val="52"/>
        </w:rPr>
        <w:t xml:space="preserve">  </w:t>
      </w:r>
      <w:r>
        <w:rPr>
          <w:rFonts w:ascii="微软雅黑" w:eastAsia="微软雅黑" w:cs="微软雅黑" w:hint="eastAsia"/>
          <w:color w:val="FF0000"/>
          <w:sz w:val="52"/>
          <w:szCs w:val="52"/>
        </w:rPr>
        <w:t>育</w:t>
      </w:r>
      <w:r>
        <w:rPr>
          <w:rFonts w:ascii="微软雅黑" w:eastAsia="微软雅黑" w:cs="微软雅黑"/>
          <w:color w:val="FF0000"/>
          <w:sz w:val="52"/>
          <w:szCs w:val="52"/>
        </w:rPr>
        <w:t xml:space="preserve">  </w:t>
      </w:r>
      <w:r>
        <w:rPr>
          <w:rFonts w:ascii="微软雅黑" w:eastAsia="微软雅黑" w:cs="微软雅黑" w:hint="eastAsia"/>
          <w:color w:val="FF0000"/>
          <w:sz w:val="52"/>
          <w:szCs w:val="52"/>
        </w:rPr>
        <w:t>厅</w:t>
      </w:r>
    </w:p>
    <w:p w:rsidR="00DF2252" w:rsidRPr="00482287" w:rsidRDefault="00DF2252" w:rsidP="00375EBC">
      <w:pPr>
        <w:tabs>
          <w:tab w:val="left" w:pos="1295"/>
          <w:tab w:val="left" w:pos="1570"/>
          <w:tab w:val="left" w:pos="2530"/>
          <w:tab w:val="left" w:pos="2575"/>
          <w:tab w:val="left" w:pos="3670"/>
          <w:tab w:val="left" w:pos="3745"/>
          <w:tab w:val="left" w:pos="4465"/>
          <w:tab w:val="left" w:pos="5005"/>
          <w:tab w:val="left" w:pos="6175"/>
          <w:tab w:val="left" w:pos="7232"/>
          <w:tab w:val="left" w:pos="8629"/>
        </w:tabs>
        <w:spacing w:before="126" w:line="165" w:lineRule="auto"/>
        <w:ind w:right="273"/>
        <w:jc w:val="distribute"/>
        <w:rPr>
          <w:rFonts w:ascii="微软雅黑" w:eastAsia="微软雅黑" w:cs="Times New Roman"/>
          <w:color w:val="FF0000"/>
          <w:sz w:val="52"/>
          <w:szCs w:val="52"/>
        </w:rPr>
      </w:pPr>
      <w:r>
        <w:rPr>
          <w:rFonts w:ascii="微软雅黑" w:eastAsia="微软雅黑" w:cs="微软雅黑" w:hint="eastAsia"/>
          <w:color w:val="FF0000"/>
          <w:sz w:val="52"/>
          <w:szCs w:val="52"/>
        </w:rPr>
        <w:t>共</w:t>
      </w:r>
      <w:r>
        <w:rPr>
          <w:rFonts w:ascii="微软雅黑" w:eastAsia="微软雅黑" w:cs="Times New Roman"/>
          <w:color w:val="FF0000"/>
          <w:sz w:val="52"/>
          <w:szCs w:val="52"/>
        </w:rPr>
        <w:tab/>
      </w:r>
      <w:r>
        <w:rPr>
          <w:rFonts w:ascii="微软雅黑" w:eastAsia="微软雅黑" w:cs="微软雅黑" w:hint="eastAsia"/>
          <w:color w:val="FF0000"/>
          <w:sz w:val="52"/>
          <w:szCs w:val="52"/>
        </w:rPr>
        <w:t>青</w:t>
      </w:r>
      <w:r>
        <w:rPr>
          <w:rFonts w:ascii="微软雅黑" w:eastAsia="微软雅黑" w:cs="Times New Roman"/>
          <w:color w:val="FF0000"/>
          <w:sz w:val="52"/>
          <w:szCs w:val="52"/>
        </w:rPr>
        <w:tab/>
      </w:r>
      <w:r>
        <w:rPr>
          <w:rFonts w:ascii="微软雅黑" w:eastAsia="微软雅黑" w:cs="Times New Roman"/>
          <w:color w:val="FF0000"/>
          <w:sz w:val="52"/>
          <w:szCs w:val="52"/>
        </w:rPr>
        <w:tab/>
      </w:r>
      <w:r>
        <w:rPr>
          <w:rFonts w:ascii="微软雅黑" w:eastAsia="微软雅黑" w:cs="微软雅黑" w:hint="eastAsia"/>
          <w:color w:val="FF0000"/>
          <w:sz w:val="52"/>
          <w:szCs w:val="52"/>
        </w:rPr>
        <w:t>团</w:t>
      </w:r>
      <w:r>
        <w:rPr>
          <w:rFonts w:ascii="微软雅黑" w:eastAsia="微软雅黑" w:cs="Times New Roman"/>
          <w:color w:val="FF0000"/>
          <w:sz w:val="52"/>
          <w:szCs w:val="52"/>
        </w:rPr>
        <w:tab/>
      </w:r>
      <w:r>
        <w:rPr>
          <w:rFonts w:ascii="微软雅黑" w:eastAsia="微软雅黑" w:cs="Times New Roman"/>
          <w:color w:val="FF0000"/>
          <w:sz w:val="52"/>
          <w:szCs w:val="52"/>
        </w:rPr>
        <w:tab/>
      </w:r>
      <w:r>
        <w:rPr>
          <w:rFonts w:ascii="微软雅黑" w:eastAsia="微软雅黑" w:cs="微软雅黑" w:hint="eastAsia"/>
          <w:color w:val="FF0000"/>
          <w:sz w:val="52"/>
          <w:szCs w:val="52"/>
        </w:rPr>
        <w:t>湖</w:t>
      </w:r>
      <w:r>
        <w:rPr>
          <w:rFonts w:ascii="微软雅黑" w:eastAsia="微软雅黑" w:cs="Times New Roman"/>
          <w:color w:val="FF0000"/>
          <w:sz w:val="52"/>
          <w:szCs w:val="52"/>
        </w:rPr>
        <w:tab/>
      </w:r>
      <w:r>
        <w:rPr>
          <w:rFonts w:ascii="微软雅黑" w:eastAsia="微软雅黑" w:cs="Times New Roman"/>
          <w:color w:val="FF0000"/>
          <w:sz w:val="52"/>
          <w:szCs w:val="52"/>
        </w:rPr>
        <w:tab/>
      </w:r>
      <w:r>
        <w:rPr>
          <w:rFonts w:ascii="微软雅黑" w:eastAsia="微软雅黑" w:cs="微软雅黑" w:hint="eastAsia"/>
          <w:color w:val="FF0000"/>
          <w:sz w:val="52"/>
          <w:szCs w:val="52"/>
        </w:rPr>
        <w:t>南</w:t>
      </w:r>
      <w:r>
        <w:rPr>
          <w:rFonts w:ascii="微软雅黑" w:eastAsia="微软雅黑" w:cs="Times New Roman"/>
          <w:color w:val="FF0000"/>
          <w:sz w:val="52"/>
          <w:szCs w:val="52"/>
        </w:rPr>
        <w:tab/>
      </w:r>
      <w:r>
        <w:rPr>
          <w:rFonts w:ascii="微软雅黑" w:eastAsia="微软雅黑" w:cs="微软雅黑" w:hint="eastAsia"/>
          <w:color w:val="FF0000"/>
          <w:sz w:val="52"/>
          <w:szCs w:val="52"/>
        </w:rPr>
        <w:t>省</w:t>
      </w:r>
      <w:r>
        <w:rPr>
          <w:rFonts w:ascii="微软雅黑" w:eastAsia="微软雅黑" w:cs="Times New Roman"/>
          <w:color w:val="FF0000"/>
          <w:sz w:val="52"/>
          <w:szCs w:val="52"/>
        </w:rPr>
        <w:tab/>
      </w:r>
      <w:r>
        <w:rPr>
          <w:rFonts w:ascii="微软雅黑" w:eastAsia="微软雅黑" w:cs="微软雅黑" w:hint="eastAsia"/>
          <w:color w:val="FF0000"/>
          <w:sz w:val="52"/>
          <w:szCs w:val="52"/>
        </w:rPr>
        <w:t>委</w:t>
      </w:r>
    </w:p>
    <w:p w:rsidR="00DF2252" w:rsidRDefault="00DF2252" w:rsidP="005E2D1A">
      <w:pPr>
        <w:pStyle w:val="BodyText"/>
        <w:spacing w:before="4"/>
        <w:jc w:val="both"/>
        <w:rPr>
          <w:rFonts w:ascii="微软雅黑" w:cs="Times New Roman"/>
          <w:sz w:val="7"/>
          <w:szCs w:val="7"/>
          <w:lang w:eastAsia="zh-CN"/>
        </w:rPr>
      </w:pPr>
      <w:r>
        <w:rPr>
          <w:noProof/>
          <w:lang w:eastAsia="zh-CN"/>
        </w:rPr>
        <w:pict>
          <v:group id="_x0000_s1027" style="position:absolute;left:0;text-align:left;margin-left:72.3pt;margin-top:8.2pt;width:456.45pt;height:5.9pt;z-index:251656704;mso-position-horizontal-relative:page" coordorigin="1446,164" coordsize="9129,118">
            <v:line id="_x0000_s1028" style="position:absolute" from="1467,185" to="10555,185" strokecolor="red" strokeweight="2.05pt"/>
            <v:line id="_x0000_s1029" style="position:absolute" from="1457,275" to="10545,275" strokecolor="red"/>
            <w10:wrap type="topAndBottom" anchorx="page"/>
          </v:group>
        </w:pict>
      </w:r>
    </w:p>
    <w:p w:rsidR="00DF2252" w:rsidRPr="00FC6785" w:rsidRDefault="00DF2252" w:rsidP="003241CB">
      <w:pPr>
        <w:pStyle w:val="Heading1"/>
        <w:spacing w:before="309" w:line="187" w:lineRule="auto"/>
        <w:ind w:left="420" w:right="1573"/>
        <w:rPr>
          <w:rFonts w:ascii="方正小标宋简体" w:eastAsia="方正小标宋简体" w:cs="Times New Roman"/>
          <w:lang w:eastAsia="zh-CN"/>
        </w:rPr>
      </w:pPr>
      <w:r w:rsidRPr="00FC6785">
        <w:rPr>
          <w:rFonts w:ascii="方正小标宋简体" w:eastAsia="方正小标宋简体" w:cs="方正小标宋简体" w:hint="eastAsia"/>
          <w:w w:val="95"/>
          <w:lang w:eastAsia="zh-CN"/>
        </w:rPr>
        <w:t>关于开展第二届湖南省大学生社团就业创业能力挑战赛的通知</w:t>
      </w:r>
    </w:p>
    <w:p w:rsidR="00DF2252" w:rsidRDefault="00DF2252" w:rsidP="005E2D1A">
      <w:pPr>
        <w:pStyle w:val="BodyText"/>
        <w:spacing w:before="16" w:line="240" w:lineRule="exact"/>
        <w:rPr>
          <w:rFonts w:ascii="Arial Unicode MS" w:cs="Times New Roman"/>
          <w:sz w:val="41"/>
          <w:szCs w:val="41"/>
          <w:lang w:eastAsia="zh-CN"/>
        </w:rPr>
      </w:pPr>
    </w:p>
    <w:p w:rsidR="00DF2252" w:rsidRPr="00FC6785" w:rsidRDefault="00DF2252" w:rsidP="00B85178">
      <w:pPr>
        <w:pStyle w:val="BodyText"/>
        <w:spacing w:line="520" w:lineRule="exact"/>
        <w:ind w:left="248" w:right="194"/>
        <w:jc w:val="both"/>
        <w:rPr>
          <w:rFonts w:ascii="仿宋_GB2312" w:eastAsia="仿宋_GB2312" w:cs="Times New Roman"/>
          <w:lang w:eastAsia="zh-CN"/>
        </w:rPr>
      </w:pPr>
      <w:r w:rsidRPr="00FC6785">
        <w:rPr>
          <w:rFonts w:ascii="仿宋_GB2312" w:eastAsia="仿宋_GB2312" w:cs="仿宋_GB2312" w:hint="eastAsia"/>
          <w:w w:val="95"/>
          <w:lang w:eastAsia="zh-CN"/>
        </w:rPr>
        <w:t>各市州人力资源和社会保障局、网信办、教育局、团委，各高校团委：</w:t>
      </w:r>
    </w:p>
    <w:p w:rsidR="00DF2252" w:rsidRPr="00FC6785" w:rsidRDefault="00DF2252" w:rsidP="00E37962">
      <w:pPr>
        <w:pStyle w:val="BodyText"/>
        <w:spacing w:before="43" w:line="520" w:lineRule="exact"/>
        <w:ind w:leftChars="118" w:left="31680" w:right="117" w:firstLineChars="200" w:firstLine="31680"/>
        <w:jc w:val="both"/>
        <w:rPr>
          <w:rFonts w:ascii="仿宋_GB2312" w:eastAsia="仿宋_GB2312" w:cs="Times New Roman"/>
          <w:lang w:eastAsia="zh-CN"/>
        </w:rPr>
      </w:pPr>
      <w:r w:rsidRPr="00FC6785">
        <w:rPr>
          <w:rFonts w:ascii="仿宋_GB2312" w:eastAsia="仿宋_GB2312" w:cs="仿宋_GB2312" w:hint="eastAsia"/>
          <w:spacing w:val="-4"/>
          <w:lang w:eastAsia="zh-CN"/>
        </w:rPr>
        <w:t>为深入贯彻落实党的十九大精神，根据《中共湖南省委关于</w:t>
      </w:r>
      <w:r w:rsidRPr="00FC6785">
        <w:rPr>
          <w:rFonts w:ascii="仿宋_GB2312" w:eastAsia="仿宋_GB2312" w:cs="仿宋_GB2312" w:hint="eastAsia"/>
          <w:spacing w:val="-7"/>
          <w:lang w:eastAsia="zh-CN"/>
        </w:rPr>
        <w:t>大力实施创新引领开放崛起战略的若干意见》要求，大力推进青</w:t>
      </w:r>
      <w:r w:rsidRPr="00FC6785">
        <w:rPr>
          <w:rFonts w:ascii="仿宋_GB2312" w:eastAsia="仿宋_GB2312" w:cs="仿宋_GB2312" w:hint="eastAsia"/>
          <w:spacing w:val="-10"/>
          <w:lang w:eastAsia="zh-CN"/>
        </w:rPr>
        <w:t>年菁英育才工程，以社团为切入点，进一步凝聚社团正能量，帮</w:t>
      </w:r>
      <w:r w:rsidRPr="00FC6785">
        <w:rPr>
          <w:rFonts w:ascii="仿宋_GB2312" w:eastAsia="仿宋_GB2312" w:cs="仿宋_GB2312" w:hint="eastAsia"/>
          <w:spacing w:val="-13"/>
          <w:lang w:eastAsia="zh-CN"/>
        </w:rPr>
        <w:t>助广大大学生全面提升自我，提高社会实践能力，激发就业创业</w:t>
      </w:r>
      <w:r w:rsidRPr="00FC6785">
        <w:rPr>
          <w:rFonts w:ascii="仿宋_GB2312" w:eastAsia="仿宋_GB2312" w:cs="仿宋_GB2312" w:hint="eastAsia"/>
          <w:spacing w:val="-18"/>
          <w:w w:val="95"/>
          <w:lang w:eastAsia="zh-CN"/>
        </w:rPr>
        <w:t>潜能，拓展我省就业创业服务新渠道，创新就业创业服务新模式，</w:t>
      </w:r>
      <w:r w:rsidRPr="00FC6785">
        <w:rPr>
          <w:rFonts w:ascii="仿宋_GB2312" w:eastAsia="仿宋_GB2312" w:cs="仿宋_GB2312"/>
          <w:spacing w:val="-18"/>
          <w:w w:val="95"/>
          <w:lang w:eastAsia="zh-CN"/>
        </w:rPr>
        <w:t xml:space="preserve"> </w:t>
      </w:r>
      <w:r w:rsidRPr="00FC6785">
        <w:rPr>
          <w:rFonts w:ascii="仿宋_GB2312" w:eastAsia="仿宋_GB2312" w:cs="仿宋_GB2312" w:hint="eastAsia"/>
          <w:spacing w:val="-17"/>
          <w:lang w:eastAsia="zh-CN"/>
        </w:rPr>
        <w:t>湖南省人力资源和社会保障厅、中共湖南省委网信办、湖南省教</w:t>
      </w:r>
      <w:r w:rsidRPr="00FC6785">
        <w:rPr>
          <w:rFonts w:ascii="仿宋_GB2312" w:eastAsia="仿宋_GB2312" w:cs="仿宋_GB2312" w:hint="eastAsia"/>
          <w:spacing w:val="-11"/>
          <w:lang w:eastAsia="zh-CN"/>
        </w:rPr>
        <w:t>育厅、共青团湖南省委联合举办第二届湖南省大学生社团就业创</w:t>
      </w:r>
      <w:r w:rsidRPr="00FC6785">
        <w:rPr>
          <w:rFonts w:ascii="仿宋_GB2312" w:eastAsia="仿宋_GB2312" w:cs="仿宋_GB2312" w:hint="eastAsia"/>
          <w:spacing w:val="-11"/>
          <w:w w:val="95"/>
          <w:lang w:eastAsia="zh-CN"/>
        </w:rPr>
        <w:t>业能力挑战赛活动。现就有关事项通知如下：</w:t>
      </w:r>
    </w:p>
    <w:p w:rsidR="00DF2252" w:rsidRPr="00FC6785" w:rsidRDefault="00DF2252" w:rsidP="00E37962">
      <w:pPr>
        <w:pStyle w:val="BodyText"/>
        <w:spacing w:line="520" w:lineRule="exact"/>
        <w:ind w:firstLineChars="196" w:firstLine="31680"/>
        <w:jc w:val="both"/>
        <w:rPr>
          <w:rFonts w:ascii="黑体" w:eastAsia="黑体" w:cs="Times New Roman"/>
          <w:w w:val="95"/>
          <w:lang w:eastAsia="zh-CN"/>
        </w:rPr>
      </w:pPr>
      <w:r w:rsidRPr="00FC6785">
        <w:rPr>
          <w:rFonts w:ascii="黑体" w:eastAsia="黑体" w:cs="黑体" w:hint="eastAsia"/>
          <w:w w:val="95"/>
          <w:lang w:eastAsia="zh-CN"/>
        </w:rPr>
        <w:t>一、活动时间</w:t>
      </w:r>
    </w:p>
    <w:p w:rsidR="00DF2252" w:rsidRPr="00FC6785" w:rsidRDefault="00DF2252" w:rsidP="00E37962">
      <w:pPr>
        <w:pStyle w:val="BodyText"/>
        <w:spacing w:line="520" w:lineRule="exact"/>
        <w:ind w:firstLineChars="200" w:firstLine="31680"/>
        <w:jc w:val="both"/>
        <w:rPr>
          <w:rFonts w:ascii="仿宋_GB2312" w:eastAsia="仿宋_GB2312" w:cs="Times New Roman"/>
          <w:lang w:eastAsia="zh-CN"/>
        </w:rPr>
      </w:pPr>
      <w:r>
        <w:rPr>
          <w:rFonts w:ascii="仿宋_GB2312" w:eastAsia="仿宋_GB2312" w:cs="仿宋_GB2312"/>
          <w:lang w:eastAsia="zh-CN"/>
        </w:rPr>
        <w:t>2019</w:t>
      </w:r>
      <w:r w:rsidRPr="00FC6785">
        <w:rPr>
          <w:rFonts w:ascii="仿宋_GB2312" w:eastAsia="仿宋_GB2312" w:cs="仿宋_GB2312" w:hint="eastAsia"/>
          <w:lang w:eastAsia="zh-CN"/>
        </w:rPr>
        <w:t>年</w:t>
      </w:r>
      <w:r>
        <w:rPr>
          <w:rFonts w:ascii="仿宋_GB2312" w:eastAsia="仿宋_GB2312" w:cs="仿宋_GB2312"/>
          <w:lang w:eastAsia="zh-CN"/>
        </w:rPr>
        <w:t>3</w:t>
      </w:r>
      <w:r w:rsidRPr="00FC6785">
        <w:rPr>
          <w:rFonts w:ascii="仿宋_GB2312" w:eastAsia="仿宋_GB2312" w:cs="仿宋_GB2312" w:hint="eastAsia"/>
          <w:lang w:eastAsia="zh-CN"/>
        </w:rPr>
        <w:t>月</w:t>
      </w:r>
      <w:r>
        <w:rPr>
          <w:rFonts w:ascii="仿宋_GB2312" w:eastAsia="仿宋_GB2312" w:cs="仿宋_GB2312"/>
          <w:lang w:eastAsia="zh-CN"/>
        </w:rPr>
        <w:t>-5</w:t>
      </w:r>
      <w:r w:rsidRPr="00FC6785">
        <w:rPr>
          <w:rFonts w:ascii="仿宋_GB2312" w:eastAsia="仿宋_GB2312" w:cs="仿宋_GB2312" w:hint="eastAsia"/>
          <w:lang w:eastAsia="zh-CN"/>
        </w:rPr>
        <w:t>月</w:t>
      </w:r>
    </w:p>
    <w:p w:rsidR="00DF2252" w:rsidRPr="00FC6785" w:rsidRDefault="00DF2252" w:rsidP="00E37962">
      <w:pPr>
        <w:pStyle w:val="BodyText"/>
        <w:spacing w:line="520" w:lineRule="exact"/>
        <w:ind w:firstLineChars="196" w:firstLine="31680"/>
        <w:jc w:val="both"/>
        <w:rPr>
          <w:rFonts w:ascii="黑体" w:eastAsia="黑体" w:cs="Times New Roman"/>
          <w:w w:val="95"/>
          <w:lang w:eastAsia="zh-CN"/>
        </w:rPr>
      </w:pPr>
      <w:r w:rsidRPr="00FC6785">
        <w:rPr>
          <w:rFonts w:ascii="黑体" w:eastAsia="黑体" w:cs="黑体" w:hint="eastAsia"/>
          <w:w w:val="95"/>
          <w:lang w:eastAsia="zh-CN"/>
        </w:rPr>
        <w:t>二、活动主题</w:t>
      </w:r>
    </w:p>
    <w:p w:rsidR="00DF2252" w:rsidRPr="00FC6785" w:rsidRDefault="00DF2252" w:rsidP="00E37962">
      <w:pPr>
        <w:pStyle w:val="BodyText"/>
        <w:spacing w:line="520" w:lineRule="exact"/>
        <w:ind w:firstLineChars="200" w:firstLine="31680"/>
        <w:jc w:val="both"/>
        <w:rPr>
          <w:rFonts w:ascii="仿宋_GB2312" w:eastAsia="仿宋_GB2312" w:cs="Times New Roman"/>
          <w:lang w:eastAsia="zh-CN"/>
        </w:rPr>
      </w:pPr>
      <w:r w:rsidRPr="00FC6785">
        <w:rPr>
          <w:rFonts w:ascii="仿宋_GB2312" w:eastAsia="仿宋_GB2312" w:cs="仿宋_GB2312" w:hint="eastAsia"/>
          <w:lang w:eastAsia="zh-CN"/>
        </w:rPr>
        <w:t>秀出新风采</w:t>
      </w:r>
      <w:r w:rsidRPr="00FC6785">
        <w:rPr>
          <w:rFonts w:ascii="仿宋_GB2312" w:eastAsia="仿宋_GB2312" w:cs="仿宋_GB2312"/>
          <w:lang w:eastAsia="zh-CN"/>
        </w:rPr>
        <w:t xml:space="preserve"> </w:t>
      </w:r>
      <w:r w:rsidRPr="00FC6785">
        <w:rPr>
          <w:rFonts w:ascii="仿宋_GB2312" w:eastAsia="仿宋_GB2312" w:cs="仿宋_GB2312" w:hint="eastAsia"/>
          <w:lang w:eastAsia="zh-CN"/>
        </w:rPr>
        <w:t>追梦新时代</w:t>
      </w:r>
    </w:p>
    <w:p w:rsidR="00DF2252" w:rsidRPr="00FC6785" w:rsidRDefault="00DF2252" w:rsidP="0080548C">
      <w:pPr>
        <w:pStyle w:val="BodyText"/>
        <w:spacing w:before="11" w:line="480" w:lineRule="exact"/>
        <w:jc w:val="both"/>
        <w:rPr>
          <w:rFonts w:ascii="仿宋_GB2312" w:eastAsia="仿宋_GB2312" w:cs="Times New Roman"/>
          <w:sz w:val="15"/>
          <w:szCs w:val="15"/>
          <w:lang w:eastAsia="zh-CN"/>
        </w:rPr>
      </w:pPr>
      <w:r>
        <w:rPr>
          <w:noProof/>
          <w:lang w:eastAsia="zh-CN"/>
        </w:rPr>
        <w:pict>
          <v:group id="_x0000_s1030" style="position:absolute;left:0;text-align:left;margin-left:73.7pt;margin-top:12.35pt;width:456.45pt;height:5.9pt;z-index:251657728;mso-position-horizontal-relative:page" coordorigin="1474,247" coordsize="9129,118">
            <v:line id="_x0000_s1031" style="position:absolute" from="1495,345" to="10583,345" strokecolor="red" strokeweight="2.05pt"/>
            <v:line id="_x0000_s1032" style="position:absolute" from="1485,255" to="10573,255" strokecolor="red" strokeweight=".26456mm"/>
            <w10:wrap type="topAndBottom" anchorx="page"/>
          </v:group>
        </w:pict>
      </w:r>
    </w:p>
    <w:p w:rsidR="00DF2252" w:rsidRPr="00FB2B70" w:rsidRDefault="00DF2252" w:rsidP="00E37962">
      <w:pPr>
        <w:pStyle w:val="BodyText"/>
        <w:spacing w:line="480" w:lineRule="exact"/>
        <w:ind w:firstLineChars="196" w:firstLine="31680"/>
        <w:rPr>
          <w:rFonts w:ascii="黑体" w:eastAsia="黑体" w:cs="Times New Roman"/>
          <w:w w:val="95"/>
          <w:lang w:eastAsia="zh-CN"/>
        </w:rPr>
      </w:pPr>
      <w:r w:rsidRPr="00FB2B70">
        <w:rPr>
          <w:rFonts w:ascii="黑体" w:eastAsia="黑体" w:cs="黑体" w:hint="eastAsia"/>
          <w:w w:val="95"/>
          <w:lang w:eastAsia="zh-CN"/>
        </w:rPr>
        <w:t>三、举办单位</w:t>
      </w:r>
    </w:p>
    <w:p w:rsidR="00DF2252" w:rsidRPr="003241CB" w:rsidRDefault="00DF2252" w:rsidP="00E37962">
      <w:pPr>
        <w:pStyle w:val="BodyText"/>
        <w:spacing w:line="480" w:lineRule="exact"/>
        <w:ind w:firstLineChars="196" w:firstLine="31680"/>
        <w:rPr>
          <w:rFonts w:ascii="仿宋_GB2312" w:eastAsia="仿宋_GB2312" w:cs="Times New Roman"/>
          <w:w w:val="95"/>
          <w:lang w:eastAsia="zh-CN"/>
        </w:rPr>
      </w:pPr>
      <w:r w:rsidRPr="003241CB">
        <w:rPr>
          <w:rFonts w:ascii="仿宋_GB2312" w:eastAsia="仿宋_GB2312" w:cs="仿宋_GB2312" w:hint="eastAsia"/>
          <w:w w:val="95"/>
          <w:lang w:eastAsia="zh-CN"/>
        </w:rPr>
        <w:t>主办单位：湖南省人力资源和社会保障厅</w:t>
      </w:r>
    </w:p>
    <w:p w:rsidR="00DF2252" w:rsidRPr="003241CB" w:rsidRDefault="00DF2252" w:rsidP="00E37962">
      <w:pPr>
        <w:pStyle w:val="BodyText"/>
        <w:spacing w:line="480" w:lineRule="exact"/>
        <w:ind w:firstLineChars="682" w:firstLine="31680"/>
        <w:rPr>
          <w:rFonts w:ascii="仿宋_GB2312" w:eastAsia="仿宋_GB2312" w:cs="Times New Roman"/>
          <w:w w:val="95"/>
          <w:lang w:eastAsia="zh-CN"/>
        </w:rPr>
      </w:pPr>
      <w:r w:rsidRPr="003241CB">
        <w:rPr>
          <w:rFonts w:ascii="仿宋_GB2312" w:eastAsia="仿宋_GB2312" w:cs="仿宋_GB2312" w:hint="eastAsia"/>
          <w:w w:val="95"/>
          <w:lang w:eastAsia="zh-CN"/>
        </w:rPr>
        <w:t>中共湖南省委网信办</w:t>
      </w:r>
    </w:p>
    <w:p w:rsidR="00DF2252" w:rsidRDefault="00DF2252" w:rsidP="00E37962">
      <w:pPr>
        <w:pStyle w:val="BodyText"/>
        <w:spacing w:line="480" w:lineRule="exact"/>
        <w:ind w:firstLineChars="682" w:firstLine="31680"/>
        <w:rPr>
          <w:rFonts w:ascii="仿宋_GB2312" w:eastAsia="仿宋_GB2312" w:cs="Times New Roman"/>
          <w:w w:val="95"/>
          <w:lang w:eastAsia="zh-CN"/>
        </w:rPr>
      </w:pPr>
      <w:r w:rsidRPr="003241CB">
        <w:rPr>
          <w:rFonts w:ascii="仿宋_GB2312" w:eastAsia="仿宋_GB2312" w:cs="仿宋_GB2312" w:hint="eastAsia"/>
          <w:w w:val="95"/>
          <w:lang w:eastAsia="zh-CN"/>
        </w:rPr>
        <w:t>湖南省教育厅</w:t>
      </w:r>
      <w:r w:rsidRPr="003241CB">
        <w:rPr>
          <w:rFonts w:ascii="仿宋_GB2312" w:eastAsia="仿宋_GB2312" w:cs="仿宋_GB2312"/>
          <w:w w:val="95"/>
          <w:lang w:eastAsia="zh-CN"/>
        </w:rPr>
        <w:t xml:space="preserve"> </w:t>
      </w:r>
    </w:p>
    <w:p w:rsidR="00DF2252" w:rsidRPr="003241CB" w:rsidRDefault="00DF2252" w:rsidP="00E37962">
      <w:pPr>
        <w:pStyle w:val="BodyText"/>
        <w:spacing w:line="480" w:lineRule="exact"/>
        <w:ind w:firstLineChars="682" w:firstLine="31680"/>
        <w:rPr>
          <w:rFonts w:ascii="仿宋_GB2312" w:eastAsia="仿宋_GB2312" w:cs="Times New Roman"/>
          <w:w w:val="95"/>
          <w:lang w:eastAsia="zh-CN"/>
        </w:rPr>
      </w:pPr>
      <w:r w:rsidRPr="003241CB">
        <w:rPr>
          <w:rFonts w:ascii="仿宋_GB2312" w:eastAsia="仿宋_GB2312" w:cs="仿宋_GB2312" w:hint="eastAsia"/>
          <w:w w:val="95"/>
          <w:lang w:eastAsia="zh-CN"/>
        </w:rPr>
        <w:t>共青团湖南省委</w:t>
      </w:r>
    </w:p>
    <w:p w:rsidR="00DF2252" w:rsidRPr="003241CB" w:rsidRDefault="00DF2252" w:rsidP="00E37962">
      <w:pPr>
        <w:pStyle w:val="BodyText"/>
        <w:spacing w:line="480" w:lineRule="exact"/>
        <w:ind w:firstLineChars="196" w:firstLine="31680"/>
        <w:rPr>
          <w:rFonts w:ascii="仿宋_GB2312" w:eastAsia="仿宋_GB2312" w:cs="Times New Roman"/>
          <w:w w:val="95"/>
          <w:lang w:eastAsia="zh-CN"/>
        </w:rPr>
      </w:pPr>
      <w:r w:rsidRPr="003241CB">
        <w:rPr>
          <w:rFonts w:ascii="仿宋_GB2312" w:eastAsia="仿宋_GB2312" w:cs="仿宋_GB2312" w:hint="eastAsia"/>
          <w:w w:val="95"/>
          <w:lang w:eastAsia="zh-CN"/>
        </w:rPr>
        <w:t>承办单位：湖南省人力资源服务中心</w:t>
      </w:r>
    </w:p>
    <w:p w:rsidR="00DF2252" w:rsidRPr="003241CB" w:rsidRDefault="00DF2252" w:rsidP="00E37962">
      <w:pPr>
        <w:pStyle w:val="BodyText"/>
        <w:spacing w:line="480" w:lineRule="exact"/>
        <w:ind w:firstLineChars="678" w:firstLine="31680"/>
        <w:rPr>
          <w:rFonts w:ascii="仿宋_GB2312" w:eastAsia="仿宋_GB2312" w:cs="Times New Roman"/>
          <w:w w:val="95"/>
          <w:lang w:eastAsia="zh-CN"/>
        </w:rPr>
      </w:pPr>
      <w:r w:rsidRPr="003241CB">
        <w:rPr>
          <w:rFonts w:ascii="仿宋_GB2312" w:eastAsia="仿宋_GB2312" w:cs="仿宋_GB2312" w:hint="eastAsia"/>
          <w:w w:val="95"/>
          <w:lang w:eastAsia="zh-CN"/>
        </w:rPr>
        <w:t>人才就业社保信息报社</w:t>
      </w:r>
    </w:p>
    <w:p w:rsidR="00DF2252" w:rsidRPr="003241CB" w:rsidRDefault="00DF2252" w:rsidP="00E37962">
      <w:pPr>
        <w:pStyle w:val="BodyText"/>
        <w:spacing w:line="480" w:lineRule="exact"/>
        <w:ind w:firstLineChars="196" w:firstLine="31680"/>
        <w:rPr>
          <w:rFonts w:ascii="仿宋_GB2312" w:eastAsia="仿宋_GB2312" w:cs="Times New Roman"/>
          <w:w w:val="95"/>
          <w:lang w:eastAsia="zh-CN"/>
        </w:rPr>
      </w:pPr>
      <w:r w:rsidRPr="003241CB">
        <w:rPr>
          <w:rFonts w:ascii="仿宋_GB2312" w:eastAsia="仿宋_GB2312" w:cs="仿宋_GB2312" w:hint="eastAsia"/>
          <w:w w:val="95"/>
          <w:lang w:eastAsia="zh-CN"/>
        </w:rPr>
        <w:t>协</w:t>
      </w:r>
      <w:r w:rsidRPr="003241CB">
        <w:rPr>
          <w:rFonts w:ascii="仿宋_GB2312" w:eastAsia="仿宋_GB2312" w:cs="仿宋_GB2312"/>
          <w:w w:val="95"/>
          <w:lang w:eastAsia="zh-CN"/>
        </w:rPr>
        <w:t xml:space="preserve">  </w:t>
      </w:r>
      <w:r w:rsidRPr="003241CB">
        <w:rPr>
          <w:rFonts w:ascii="仿宋_GB2312" w:eastAsia="仿宋_GB2312" w:cs="Times New Roman"/>
          <w:w w:val="95"/>
          <w:lang w:eastAsia="zh-CN"/>
        </w:rPr>
        <w:tab/>
      </w:r>
      <w:r w:rsidRPr="003241CB">
        <w:rPr>
          <w:rFonts w:ascii="仿宋_GB2312" w:eastAsia="仿宋_GB2312" w:cs="仿宋_GB2312" w:hint="eastAsia"/>
          <w:w w:val="95"/>
          <w:lang w:eastAsia="zh-CN"/>
        </w:rPr>
        <w:t>办：</w:t>
      </w:r>
      <w:r w:rsidRPr="003241CB">
        <w:rPr>
          <w:rFonts w:ascii="仿宋_GB2312" w:eastAsia="仿宋_GB2312" w:cs="仿宋_GB2312"/>
          <w:w w:val="95"/>
          <w:lang w:eastAsia="zh-CN"/>
        </w:rPr>
        <w:t xml:space="preserve"> </w:t>
      </w:r>
      <w:r w:rsidRPr="003241CB">
        <w:rPr>
          <w:rFonts w:ascii="仿宋_GB2312" w:eastAsia="仿宋_GB2312" w:cs="仿宋_GB2312" w:hint="eastAsia"/>
          <w:w w:val="95"/>
          <w:lang w:eastAsia="zh-CN"/>
        </w:rPr>
        <w:t>湖南民生网</w:t>
      </w:r>
      <w:r w:rsidRPr="003241CB">
        <w:rPr>
          <w:rFonts w:ascii="仿宋_GB2312" w:eastAsia="仿宋_GB2312" w:cs="Times New Roman"/>
          <w:w w:val="95"/>
          <w:lang w:eastAsia="zh-CN"/>
        </w:rPr>
        <w:tab/>
      </w:r>
      <w:r w:rsidRPr="003241CB">
        <w:rPr>
          <w:rFonts w:ascii="仿宋_GB2312" w:eastAsia="仿宋_GB2312" w:cs="仿宋_GB2312" w:hint="eastAsia"/>
          <w:w w:val="95"/>
          <w:lang w:eastAsia="zh-CN"/>
        </w:rPr>
        <w:t>第</w:t>
      </w:r>
      <w:r w:rsidRPr="003241CB">
        <w:rPr>
          <w:rFonts w:ascii="仿宋_GB2312" w:eastAsia="仿宋_GB2312" w:cs="仿宋_GB2312"/>
          <w:w w:val="95"/>
          <w:lang w:eastAsia="zh-CN"/>
        </w:rPr>
        <w:t xml:space="preserve"> 1 </w:t>
      </w:r>
      <w:r w:rsidRPr="003241CB">
        <w:rPr>
          <w:rFonts w:ascii="仿宋_GB2312" w:eastAsia="仿宋_GB2312" w:cs="仿宋_GB2312" w:hint="eastAsia"/>
          <w:w w:val="95"/>
          <w:lang w:eastAsia="zh-CN"/>
        </w:rPr>
        <w:t>招考</w:t>
      </w:r>
    </w:p>
    <w:p w:rsidR="00DF2252" w:rsidRPr="003241CB" w:rsidRDefault="00DF2252" w:rsidP="00E37962">
      <w:pPr>
        <w:pStyle w:val="BodyText"/>
        <w:spacing w:line="480" w:lineRule="exact"/>
        <w:ind w:firstLineChars="682" w:firstLine="31680"/>
        <w:rPr>
          <w:rFonts w:ascii="仿宋_GB2312" w:eastAsia="仿宋_GB2312" w:cs="Times New Roman"/>
          <w:w w:val="95"/>
          <w:lang w:eastAsia="zh-CN"/>
        </w:rPr>
      </w:pPr>
      <w:r w:rsidRPr="003241CB">
        <w:rPr>
          <w:rFonts w:ascii="仿宋_GB2312" w:eastAsia="仿宋_GB2312" w:cs="仿宋_GB2312" w:hint="eastAsia"/>
          <w:w w:val="95"/>
          <w:lang w:eastAsia="zh-CN"/>
        </w:rPr>
        <w:t>兴人社</w:t>
      </w:r>
      <w:r w:rsidRPr="003241CB">
        <w:rPr>
          <w:rFonts w:ascii="仿宋_GB2312" w:eastAsia="仿宋_GB2312" w:cs="Times New Roman"/>
          <w:w w:val="95"/>
          <w:lang w:eastAsia="zh-CN"/>
        </w:rPr>
        <w:tab/>
      </w:r>
      <w:r w:rsidRPr="003241CB">
        <w:rPr>
          <w:rFonts w:ascii="仿宋_GB2312" w:eastAsia="仿宋_GB2312" w:cs="仿宋_GB2312"/>
          <w:w w:val="95"/>
          <w:lang w:eastAsia="zh-CN"/>
        </w:rPr>
        <w:t xml:space="preserve">  </w:t>
      </w:r>
      <w:r w:rsidRPr="003241CB">
        <w:rPr>
          <w:rFonts w:ascii="仿宋_GB2312" w:eastAsia="仿宋_GB2312" w:cs="仿宋_GB2312" w:hint="eastAsia"/>
          <w:w w:val="95"/>
          <w:lang w:eastAsia="zh-CN"/>
        </w:rPr>
        <w:t>就业吧</w:t>
      </w:r>
      <w:r w:rsidRPr="003241CB">
        <w:rPr>
          <w:rFonts w:ascii="仿宋_GB2312" w:eastAsia="仿宋_GB2312" w:cs="仿宋_GB2312"/>
          <w:w w:val="95"/>
          <w:lang w:eastAsia="zh-CN"/>
        </w:rPr>
        <w:t xml:space="preserve">  </w:t>
      </w:r>
      <w:r w:rsidRPr="003241CB">
        <w:rPr>
          <w:rFonts w:ascii="仿宋_GB2312" w:eastAsia="仿宋_GB2312" w:cs="Times New Roman"/>
          <w:w w:val="95"/>
          <w:lang w:eastAsia="zh-CN"/>
        </w:rPr>
        <w:tab/>
      </w:r>
      <w:r w:rsidRPr="003241CB">
        <w:rPr>
          <w:rFonts w:ascii="仿宋_GB2312" w:eastAsia="仿宋_GB2312" w:cs="仿宋_GB2312" w:hint="eastAsia"/>
          <w:w w:val="95"/>
          <w:lang w:eastAsia="zh-CN"/>
        </w:rPr>
        <w:t>就业去哪儿</w:t>
      </w:r>
    </w:p>
    <w:p w:rsidR="00DF2252" w:rsidRPr="003241CB" w:rsidRDefault="00DF2252" w:rsidP="00E37962">
      <w:pPr>
        <w:pStyle w:val="BodyText"/>
        <w:spacing w:line="480" w:lineRule="exact"/>
        <w:ind w:firstLineChars="200" w:firstLine="31680"/>
        <w:rPr>
          <w:rFonts w:ascii="黑体" w:eastAsia="黑体" w:cs="Times New Roman"/>
          <w:w w:val="95"/>
          <w:lang w:eastAsia="zh-CN"/>
        </w:rPr>
      </w:pPr>
      <w:r w:rsidRPr="003241CB">
        <w:rPr>
          <w:rFonts w:ascii="黑体" w:eastAsia="黑体" w:cs="黑体" w:hint="eastAsia"/>
          <w:w w:val="95"/>
          <w:lang w:eastAsia="zh-CN"/>
        </w:rPr>
        <w:t>四、活动对象</w:t>
      </w:r>
    </w:p>
    <w:p w:rsidR="00DF2252" w:rsidRPr="003241CB" w:rsidRDefault="00DF2252" w:rsidP="00E37962">
      <w:pPr>
        <w:pStyle w:val="BodyText"/>
        <w:spacing w:line="480" w:lineRule="exact"/>
        <w:ind w:firstLineChars="200" w:firstLine="31680"/>
        <w:jc w:val="both"/>
        <w:rPr>
          <w:rFonts w:ascii="仿宋_GB2312" w:eastAsia="仿宋_GB2312" w:cs="Times New Roman"/>
          <w:w w:val="95"/>
          <w:lang w:eastAsia="zh-CN"/>
        </w:rPr>
      </w:pPr>
      <w:r w:rsidRPr="003241CB">
        <w:rPr>
          <w:rFonts w:ascii="仿宋_GB2312" w:eastAsia="仿宋_GB2312" w:cs="仿宋_GB2312" w:hint="eastAsia"/>
          <w:w w:val="95"/>
          <w:lang w:eastAsia="zh-CN"/>
        </w:rPr>
        <w:t>湖南省全日制普通高等学校正式注册的学生社团（社团主体人群为大学生）。</w:t>
      </w:r>
    </w:p>
    <w:p w:rsidR="00DF2252" w:rsidRPr="003241CB" w:rsidRDefault="00DF2252" w:rsidP="00E37962">
      <w:pPr>
        <w:pStyle w:val="BodyText"/>
        <w:spacing w:line="480" w:lineRule="exact"/>
        <w:ind w:firstLineChars="200" w:firstLine="31680"/>
        <w:jc w:val="both"/>
        <w:rPr>
          <w:rFonts w:ascii="仿宋_GB2312" w:eastAsia="仿宋_GB2312" w:cs="Times New Roman"/>
          <w:w w:val="95"/>
          <w:lang w:eastAsia="zh-CN"/>
        </w:rPr>
      </w:pPr>
      <w:r w:rsidRPr="003241CB">
        <w:rPr>
          <w:rFonts w:ascii="仿宋_GB2312" w:eastAsia="仿宋_GB2312" w:cs="仿宋_GB2312"/>
          <w:w w:val="95"/>
          <w:lang w:eastAsia="zh-CN"/>
        </w:rPr>
        <w:t>A.</w:t>
      </w:r>
      <w:r w:rsidRPr="003241CB">
        <w:rPr>
          <w:rFonts w:ascii="仿宋_GB2312" w:eastAsia="仿宋_GB2312" w:cs="仿宋_GB2312" w:hint="eastAsia"/>
          <w:w w:val="95"/>
          <w:lang w:eastAsia="zh-CN"/>
        </w:rPr>
        <w:t>实践类：以社会实践为主要内容的社团。如：商业实践协会、职业生涯规划与发展协会、创业协会、营销协会等。</w:t>
      </w:r>
    </w:p>
    <w:p w:rsidR="00DF2252" w:rsidRPr="003241CB" w:rsidRDefault="00DF2252" w:rsidP="00E37962">
      <w:pPr>
        <w:pStyle w:val="BodyText"/>
        <w:spacing w:line="480" w:lineRule="exact"/>
        <w:ind w:firstLineChars="200" w:firstLine="31680"/>
        <w:jc w:val="both"/>
        <w:rPr>
          <w:rFonts w:ascii="仿宋_GB2312" w:eastAsia="仿宋_GB2312" w:cs="Times New Roman"/>
          <w:w w:val="95"/>
          <w:lang w:eastAsia="zh-CN"/>
        </w:rPr>
      </w:pPr>
      <w:r w:rsidRPr="003241CB">
        <w:rPr>
          <w:rFonts w:ascii="仿宋_GB2312" w:eastAsia="仿宋_GB2312" w:cs="仿宋_GB2312"/>
          <w:w w:val="95"/>
          <w:lang w:eastAsia="zh-CN"/>
        </w:rPr>
        <w:t>B.</w:t>
      </w:r>
      <w:r w:rsidRPr="003241CB">
        <w:rPr>
          <w:rFonts w:ascii="仿宋_GB2312" w:eastAsia="仿宋_GB2312" w:cs="仿宋_GB2312" w:hint="eastAsia"/>
          <w:w w:val="95"/>
          <w:lang w:eastAsia="zh-CN"/>
        </w:rPr>
        <w:t>公益类：以开展公益行动、提供志愿服务为主要内容的社</w:t>
      </w:r>
      <w:r w:rsidRPr="003241CB">
        <w:rPr>
          <w:rFonts w:ascii="仿宋_GB2312" w:eastAsia="仿宋_GB2312" w:cs="仿宋_GB2312"/>
          <w:w w:val="95"/>
          <w:lang w:eastAsia="zh-CN"/>
        </w:rPr>
        <w:t xml:space="preserve"> </w:t>
      </w:r>
      <w:r w:rsidRPr="003241CB">
        <w:rPr>
          <w:rFonts w:ascii="仿宋_GB2312" w:eastAsia="仿宋_GB2312" w:cs="仿宋_GB2312" w:hint="eastAsia"/>
          <w:w w:val="95"/>
          <w:lang w:eastAsia="zh-CN"/>
        </w:rPr>
        <w:t>团。如：青年志愿者协会、爱心社、环保协会等。</w:t>
      </w:r>
    </w:p>
    <w:p w:rsidR="00DF2252" w:rsidRPr="003241CB" w:rsidRDefault="00DF2252" w:rsidP="00E37962">
      <w:pPr>
        <w:pStyle w:val="BodyText"/>
        <w:spacing w:line="480" w:lineRule="exact"/>
        <w:ind w:firstLineChars="200" w:firstLine="31680"/>
        <w:jc w:val="both"/>
        <w:rPr>
          <w:rFonts w:ascii="仿宋_GB2312" w:eastAsia="仿宋_GB2312" w:cs="Times New Roman"/>
          <w:w w:val="95"/>
          <w:lang w:eastAsia="zh-CN"/>
        </w:rPr>
      </w:pPr>
      <w:r w:rsidRPr="003241CB">
        <w:rPr>
          <w:rFonts w:ascii="仿宋_GB2312" w:eastAsia="仿宋_GB2312" w:cs="仿宋_GB2312"/>
          <w:w w:val="95"/>
          <w:lang w:eastAsia="zh-CN"/>
        </w:rPr>
        <w:t>C.</w:t>
      </w:r>
      <w:r w:rsidRPr="003241CB">
        <w:rPr>
          <w:rFonts w:ascii="仿宋_GB2312" w:eastAsia="仿宋_GB2312" w:cs="仿宋_GB2312" w:hint="eastAsia"/>
          <w:w w:val="95"/>
          <w:lang w:eastAsia="zh-CN"/>
        </w:rPr>
        <w:t>学习类：以研究专业理论知识为主要内容的社团。如：英语、马列主义、毛泽东思想、习近平新时代中国特色社会主义思想等研究协会。</w:t>
      </w:r>
    </w:p>
    <w:p w:rsidR="00DF2252" w:rsidRPr="003241CB" w:rsidRDefault="00DF2252" w:rsidP="00E37962">
      <w:pPr>
        <w:pStyle w:val="BodyText"/>
        <w:spacing w:line="480" w:lineRule="exact"/>
        <w:ind w:firstLineChars="200" w:firstLine="31680"/>
        <w:jc w:val="both"/>
        <w:rPr>
          <w:rFonts w:ascii="仿宋_GB2312" w:eastAsia="仿宋_GB2312" w:cs="Times New Roman"/>
          <w:w w:val="95"/>
          <w:lang w:eastAsia="zh-CN"/>
        </w:rPr>
      </w:pPr>
      <w:r w:rsidRPr="003241CB">
        <w:rPr>
          <w:rFonts w:ascii="仿宋_GB2312" w:eastAsia="仿宋_GB2312" w:cs="仿宋_GB2312"/>
          <w:w w:val="95"/>
          <w:lang w:eastAsia="zh-CN"/>
        </w:rPr>
        <w:t>D.</w:t>
      </w:r>
      <w:r w:rsidRPr="003241CB">
        <w:rPr>
          <w:rFonts w:ascii="仿宋_GB2312" w:eastAsia="仿宋_GB2312" w:cs="仿宋_GB2312" w:hint="eastAsia"/>
          <w:w w:val="95"/>
          <w:lang w:eastAsia="zh-CN"/>
        </w:rPr>
        <w:t>文艺类：以文艺文化为主要内容的社团。如：武术协会、话剧社、声乐社团、舞蹈协会、动漫社、诗词社、书画协会等。</w:t>
      </w:r>
    </w:p>
    <w:p w:rsidR="00DF2252" w:rsidRPr="003241CB" w:rsidRDefault="00DF2252" w:rsidP="00E37962">
      <w:pPr>
        <w:pStyle w:val="BodyText"/>
        <w:spacing w:line="480" w:lineRule="exact"/>
        <w:ind w:firstLineChars="200" w:firstLine="31680"/>
        <w:jc w:val="both"/>
        <w:rPr>
          <w:rFonts w:ascii="仿宋_GB2312" w:eastAsia="仿宋_GB2312" w:cs="Times New Roman"/>
          <w:w w:val="95"/>
          <w:lang w:eastAsia="zh-CN"/>
        </w:rPr>
      </w:pPr>
      <w:r w:rsidRPr="003241CB">
        <w:rPr>
          <w:rFonts w:ascii="仿宋_GB2312" w:eastAsia="仿宋_GB2312" w:cs="仿宋_GB2312"/>
          <w:w w:val="95"/>
          <w:lang w:eastAsia="zh-CN"/>
        </w:rPr>
        <w:t>E.</w:t>
      </w:r>
      <w:r w:rsidRPr="003241CB">
        <w:rPr>
          <w:rFonts w:ascii="仿宋_GB2312" w:eastAsia="仿宋_GB2312" w:cs="仿宋_GB2312" w:hint="eastAsia"/>
          <w:w w:val="95"/>
          <w:lang w:eastAsia="zh-CN"/>
        </w:rPr>
        <w:t>兴趣类：以兴趣为主要内容的社团。例如：球类协会、科学技术协会、航模协会、发明社等。</w:t>
      </w:r>
    </w:p>
    <w:p w:rsidR="00DF2252" w:rsidRPr="003241CB" w:rsidRDefault="00DF2252" w:rsidP="00E37962">
      <w:pPr>
        <w:pStyle w:val="BodyText"/>
        <w:spacing w:line="480" w:lineRule="exact"/>
        <w:ind w:firstLineChars="200" w:firstLine="31680"/>
        <w:jc w:val="both"/>
        <w:rPr>
          <w:rFonts w:ascii="黑体" w:eastAsia="黑体" w:cs="Times New Roman"/>
          <w:w w:val="95"/>
          <w:lang w:eastAsia="zh-CN"/>
        </w:rPr>
      </w:pPr>
      <w:r w:rsidRPr="003241CB">
        <w:rPr>
          <w:rFonts w:ascii="黑体" w:eastAsia="黑体" w:cs="黑体" w:hint="eastAsia"/>
          <w:w w:val="95"/>
          <w:lang w:eastAsia="zh-CN"/>
        </w:rPr>
        <w:t>五、活动内容</w:t>
      </w:r>
    </w:p>
    <w:p w:rsidR="00DF2252" w:rsidRPr="003241CB" w:rsidRDefault="00DF2252" w:rsidP="00E37962">
      <w:pPr>
        <w:pStyle w:val="BodyText"/>
        <w:spacing w:line="480" w:lineRule="exact"/>
        <w:ind w:firstLineChars="200" w:firstLine="31680"/>
        <w:jc w:val="both"/>
        <w:rPr>
          <w:rFonts w:ascii="仿宋_GB2312" w:eastAsia="仿宋_GB2312" w:cs="Times New Roman"/>
          <w:w w:val="95"/>
          <w:lang w:eastAsia="zh-CN"/>
        </w:rPr>
      </w:pPr>
      <w:r w:rsidRPr="003241CB">
        <w:rPr>
          <w:rFonts w:ascii="仿宋_GB2312" w:eastAsia="仿宋_GB2312" w:cs="仿宋_GB2312" w:hint="eastAsia"/>
          <w:w w:val="95"/>
          <w:lang w:eastAsia="zh-CN"/>
        </w:rPr>
        <w:t>在湖南省高校挑选</w:t>
      </w:r>
      <w:r w:rsidRPr="003241CB">
        <w:rPr>
          <w:rFonts w:ascii="仿宋_GB2312" w:eastAsia="仿宋_GB2312" w:cs="仿宋_GB2312"/>
          <w:w w:val="95"/>
          <w:lang w:eastAsia="zh-CN"/>
        </w:rPr>
        <w:t xml:space="preserve"> 100 </w:t>
      </w:r>
      <w:r w:rsidRPr="003241CB">
        <w:rPr>
          <w:rFonts w:ascii="仿宋_GB2312" w:eastAsia="仿宋_GB2312" w:cs="仿宋_GB2312" w:hint="eastAsia"/>
          <w:w w:val="95"/>
          <w:lang w:eastAsia="zh-CN"/>
        </w:rPr>
        <w:t>家学生社团进行线上线下比拼，以“就业创业能力拉练”“技能比拼”“任务挑战”“营销挑战赛”等活动形式，</w:t>
      </w:r>
      <w:r w:rsidRPr="003241CB">
        <w:rPr>
          <w:rFonts w:ascii="仿宋_GB2312" w:eastAsia="仿宋_GB2312" w:cs="仿宋_GB2312"/>
          <w:w w:val="95"/>
          <w:lang w:eastAsia="zh-CN"/>
        </w:rPr>
        <w:t xml:space="preserve"> </w:t>
      </w:r>
      <w:r w:rsidRPr="003241CB">
        <w:rPr>
          <w:rFonts w:ascii="仿宋_GB2312" w:eastAsia="仿宋_GB2312" w:cs="仿宋_GB2312" w:hint="eastAsia"/>
          <w:w w:val="95"/>
          <w:lang w:eastAsia="zh-CN"/>
        </w:rPr>
        <w:t>全面开发大学生就业创业能力。</w:t>
      </w:r>
    </w:p>
    <w:p w:rsidR="00DF2252" w:rsidRPr="003241CB" w:rsidRDefault="00DF2252" w:rsidP="00E37962">
      <w:pPr>
        <w:pStyle w:val="BodyText"/>
        <w:spacing w:line="480" w:lineRule="exact"/>
        <w:ind w:firstLineChars="200" w:firstLine="31680"/>
        <w:jc w:val="both"/>
        <w:rPr>
          <w:rFonts w:ascii="仿宋_GB2312" w:eastAsia="仿宋_GB2312" w:cs="Times New Roman"/>
          <w:w w:val="95"/>
          <w:lang w:eastAsia="zh-CN"/>
        </w:rPr>
      </w:pPr>
      <w:r w:rsidRPr="003241CB">
        <w:rPr>
          <w:rFonts w:ascii="仿宋_GB2312" w:eastAsia="仿宋_GB2312" w:cs="仿宋_GB2312" w:hint="eastAsia"/>
          <w:w w:val="95"/>
          <w:lang w:eastAsia="zh-CN"/>
        </w:rPr>
        <w:t>（一）海选：群英荟萃</w:t>
      </w:r>
      <w:r w:rsidRPr="003241CB">
        <w:rPr>
          <w:rFonts w:ascii="仿宋_GB2312" w:eastAsia="仿宋_GB2312" w:cs="仿宋_GB2312"/>
          <w:w w:val="95"/>
          <w:lang w:eastAsia="zh-CN"/>
        </w:rPr>
        <w:t>,</w:t>
      </w:r>
      <w:r w:rsidRPr="003241CB">
        <w:rPr>
          <w:rFonts w:ascii="仿宋_GB2312" w:eastAsia="仿宋_GB2312" w:cs="仿宋_GB2312" w:hint="eastAsia"/>
          <w:w w:val="95"/>
          <w:lang w:eastAsia="zh-CN"/>
        </w:rPr>
        <w:t>激扬青春（</w:t>
      </w:r>
      <w:r w:rsidRPr="003241CB">
        <w:rPr>
          <w:rFonts w:ascii="仿宋_GB2312" w:eastAsia="仿宋_GB2312" w:cs="仿宋_GB2312"/>
          <w:w w:val="95"/>
          <w:lang w:eastAsia="zh-CN"/>
        </w:rPr>
        <w:t xml:space="preserve">2019 </w:t>
      </w:r>
      <w:r w:rsidRPr="003241CB">
        <w:rPr>
          <w:rFonts w:ascii="仿宋_GB2312" w:eastAsia="仿宋_GB2312" w:cs="仿宋_GB2312" w:hint="eastAsia"/>
          <w:w w:val="95"/>
          <w:lang w:eastAsia="zh-CN"/>
        </w:rPr>
        <w:t>年</w:t>
      </w:r>
      <w:r w:rsidRPr="003241CB">
        <w:rPr>
          <w:rFonts w:ascii="仿宋_GB2312" w:eastAsia="仿宋_GB2312" w:cs="仿宋_GB2312"/>
          <w:w w:val="95"/>
          <w:lang w:eastAsia="zh-CN"/>
        </w:rPr>
        <w:t xml:space="preserve"> 3 </w:t>
      </w:r>
      <w:r w:rsidRPr="003241CB">
        <w:rPr>
          <w:rFonts w:ascii="仿宋_GB2312" w:eastAsia="仿宋_GB2312" w:cs="仿宋_GB2312" w:hint="eastAsia"/>
          <w:w w:val="95"/>
          <w:lang w:eastAsia="zh-CN"/>
        </w:rPr>
        <w:t>月</w:t>
      </w:r>
      <w:r w:rsidRPr="003241CB">
        <w:rPr>
          <w:rFonts w:ascii="仿宋_GB2312" w:eastAsia="仿宋_GB2312" w:cs="仿宋_GB2312"/>
          <w:w w:val="95"/>
          <w:lang w:eastAsia="zh-CN"/>
        </w:rPr>
        <w:t xml:space="preserve"> 25 </w:t>
      </w:r>
      <w:r w:rsidRPr="003241CB">
        <w:rPr>
          <w:rFonts w:ascii="仿宋_GB2312" w:eastAsia="仿宋_GB2312" w:cs="仿宋_GB2312" w:hint="eastAsia"/>
          <w:w w:val="95"/>
          <w:lang w:eastAsia="zh-CN"/>
        </w:rPr>
        <w:t>日</w:t>
      </w:r>
      <w:r w:rsidRPr="003241CB">
        <w:rPr>
          <w:rFonts w:ascii="仿宋_GB2312" w:eastAsia="仿宋_GB2312" w:cs="仿宋_GB2312"/>
          <w:w w:val="95"/>
          <w:lang w:eastAsia="zh-CN"/>
        </w:rPr>
        <w:t xml:space="preserve"> 9:00-4</w:t>
      </w:r>
      <w:r w:rsidRPr="003241CB">
        <w:rPr>
          <w:rFonts w:ascii="仿宋_GB2312" w:eastAsia="仿宋_GB2312" w:cs="仿宋_GB2312" w:hint="eastAsia"/>
          <w:w w:val="95"/>
          <w:lang w:eastAsia="zh-CN"/>
        </w:rPr>
        <w:t>月</w:t>
      </w:r>
      <w:r w:rsidRPr="003241CB">
        <w:rPr>
          <w:rFonts w:ascii="仿宋_GB2312" w:eastAsia="仿宋_GB2312" w:cs="仿宋_GB2312"/>
          <w:w w:val="95"/>
          <w:lang w:eastAsia="zh-CN"/>
        </w:rPr>
        <w:t xml:space="preserve"> 7 </w:t>
      </w:r>
      <w:r w:rsidRPr="003241CB">
        <w:rPr>
          <w:rFonts w:ascii="仿宋_GB2312" w:eastAsia="仿宋_GB2312" w:cs="仿宋_GB2312" w:hint="eastAsia"/>
          <w:w w:val="95"/>
          <w:lang w:eastAsia="zh-CN"/>
        </w:rPr>
        <w:t>日</w:t>
      </w:r>
      <w:r w:rsidRPr="003241CB">
        <w:rPr>
          <w:rFonts w:ascii="仿宋_GB2312" w:eastAsia="仿宋_GB2312" w:cs="仿宋_GB2312"/>
          <w:w w:val="95"/>
          <w:lang w:eastAsia="zh-CN"/>
        </w:rPr>
        <w:t xml:space="preserve"> 12:00</w:t>
      </w:r>
      <w:r w:rsidRPr="003241CB">
        <w:rPr>
          <w:rFonts w:ascii="仿宋_GB2312" w:eastAsia="仿宋_GB2312" w:cs="仿宋_GB2312" w:hint="eastAsia"/>
          <w:w w:val="95"/>
          <w:lang w:eastAsia="zh-CN"/>
        </w:rPr>
        <w:t>）</w:t>
      </w:r>
    </w:p>
    <w:p w:rsidR="00DF2252" w:rsidRPr="003241CB" w:rsidRDefault="00DF2252" w:rsidP="00E37962">
      <w:pPr>
        <w:pStyle w:val="BodyText"/>
        <w:spacing w:line="480" w:lineRule="exact"/>
        <w:ind w:firstLineChars="200" w:firstLine="31680"/>
        <w:jc w:val="both"/>
        <w:rPr>
          <w:rFonts w:ascii="仿宋_GB2312" w:eastAsia="仿宋_GB2312" w:cs="Times New Roman"/>
          <w:w w:val="95"/>
          <w:lang w:eastAsia="zh-CN"/>
        </w:rPr>
      </w:pPr>
      <w:r w:rsidRPr="003241CB">
        <w:rPr>
          <w:rFonts w:ascii="仿宋_GB2312" w:eastAsia="仿宋_GB2312" w:cs="仿宋_GB2312" w:hint="eastAsia"/>
          <w:w w:val="95"/>
          <w:lang w:eastAsia="zh-CN"/>
        </w:rPr>
        <w:t>要求省内各本科院校推选不少于</w:t>
      </w:r>
      <w:r w:rsidRPr="003241CB">
        <w:rPr>
          <w:rFonts w:ascii="仿宋_GB2312" w:eastAsia="仿宋_GB2312" w:cs="仿宋_GB2312"/>
          <w:w w:val="95"/>
          <w:lang w:eastAsia="zh-CN"/>
        </w:rPr>
        <w:t xml:space="preserve"> 20 </w:t>
      </w:r>
      <w:r w:rsidRPr="003241CB">
        <w:rPr>
          <w:rFonts w:ascii="仿宋_GB2312" w:eastAsia="仿宋_GB2312" w:cs="仿宋_GB2312" w:hint="eastAsia"/>
          <w:w w:val="95"/>
          <w:lang w:eastAsia="zh-CN"/>
        </w:rPr>
        <w:t>个学生社团参赛，各高职院校推选不少于</w:t>
      </w:r>
      <w:r w:rsidRPr="003241CB">
        <w:rPr>
          <w:rFonts w:ascii="仿宋_GB2312" w:eastAsia="仿宋_GB2312" w:cs="仿宋_GB2312"/>
          <w:w w:val="95"/>
          <w:lang w:eastAsia="zh-CN"/>
        </w:rPr>
        <w:t xml:space="preserve"> 10 </w:t>
      </w:r>
      <w:r w:rsidRPr="003241CB">
        <w:rPr>
          <w:rFonts w:ascii="仿宋_GB2312" w:eastAsia="仿宋_GB2312" w:cs="仿宋_GB2312" w:hint="eastAsia"/>
          <w:w w:val="95"/>
          <w:lang w:eastAsia="zh-CN"/>
        </w:rPr>
        <w:t>个学生社团参赛，在校社团也可自主报名，</w:t>
      </w:r>
      <w:r w:rsidRPr="003241CB">
        <w:rPr>
          <w:rFonts w:ascii="仿宋_GB2312" w:eastAsia="仿宋_GB2312" w:cs="仿宋_GB2312"/>
          <w:w w:val="95"/>
          <w:lang w:eastAsia="zh-CN"/>
        </w:rPr>
        <w:t xml:space="preserve"> </w:t>
      </w:r>
      <w:r w:rsidRPr="003241CB">
        <w:rPr>
          <w:rFonts w:ascii="仿宋_GB2312" w:eastAsia="仿宋_GB2312" w:cs="仿宋_GB2312" w:hint="eastAsia"/>
          <w:w w:val="95"/>
          <w:lang w:eastAsia="zh-CN"/>
        </w:rPr>
        <w:t>均统一在线上平台报名（报名方式见附件</w:t>
      </w:r>
      <w:r w:rsidRPr="003241CB">
        <w:rPr>
          <w:rFonts w:ascii="仿宋_GB2312" w:eastAsia="仿宋_GB2312" w:cs="仿宋_GB2312"/>
          <w:w w:val="95"/>
          <w:lang w:eastAsia="zh-CN"/>
        </w:rPr>
        <w:t xml:space="preserve"> 1</w:t>
      </w:r>
      <w:r w:rsidRPr="003241CB">
        <w:rPr>
          <w:rFonts w:ascii="仿宋_GB2312" w:eastAsia="仿宋_GB2312" w:cs="仿宋_GB2312" w:hint="eastAsia"/>
          <w:w w:val="95"/>
          <w:lang w:eastAsia="zh-CN"/>
        </w:rPr>
        <w:t>），参赛细则见活动页面。</w:t>
      </w:r>
    </w:p>
    <w:p w:rsidR="00DF2252" w:rsidRPr="003241CB" w:rsidRDefault="00DF2252" w:rsidP="00E37962">
      <w:pPr>
        <w:pStyle w:val="BodyText"/>
        <w:spacing w:line="480" w:lineRule="exact"/>
        <w:ind w:firstLineChars="200" w:firstLine="31680"/>
        <w:jc w:val="both"/>
        <w:rPr>
          <w:rFonts w:ascii="仿宋_GB2312" w:eastAsia="仿宋_GB2312" w:cs="Times New Roman"/>
          <w:w w:val="95"/>
          <w:lang w:eastAsia="zh-CN"/>
        </w:rPr>
      </w:pPr>
      <w:r w:rsidRPr="003241CB">
        <w:rPr>
          <w:rFonts w:ascii="仿宋_GB2312" w:eastAsia="仿宋_GB2312" w:cs="仿宋_GB2312" w:hint="eastAsia"/>
          <w:b/>
          <w:bCs/>
          <w:w w:val="95"/>
          <w:lang w:eastAsia="zh-CN"/>
        </w:rPr>
        <w:t>社团参赛。</w:t>
      </w:r>
      <w:r w:rsidRPr="003241CB">
        <w:rPr>
          <w:rFonts w:ascii="仿宋_GB2312" w:eastAsia="仿宋_GB2312" w:cs="仿宋_GB2312" w:hint="eastAsia"/>
          <w:w w:val="95"/>
          <w:lang w:eastAsia="zh-CN"/>
        </w:rPr>
        <w:t>凡正式注册在校大学生社团，由社团负责人以社团名义报名参赛，校社联也可统一组织社团参赛。（摄影社团、记者社团、礼仪协会、青年志愿者协会等可同步报名大会志愿者，</w:t>
      </w:r>
      <w:r w:rsidRPr="003241CB">
        <w:rPr>
          <w:rFonts w:ascii="仿宋_GB2312" w:eastAsia="仿宋_GB2312" w:cs="仿宋_GB2312"/>
          <w:w w:val="95"/>
          <w:lang w:eastAsia="zh-CN"/>
        </w:rPr>
        <w:t xml:space="preserve"> </w:t>
      </w:r>
      <w:r w:rsidRPr="003241CB">
        <w:rPr>
          <w:rFonts w:ascii="仿宋_GB2312" w:eastAsia="仿宋_GB2312" w:cs="仿宋_GB2312" w:hint="eastAsia"/>
          <w:w w:val="95"/>
          <w:lang w:eastAsia="zh-CN"/>
        </w:rPr>
        <w:t>全程</w:t>
      </w:r>
      <w:r>
        <w:rPr>
          <w:rFonts w:ascii="仿宋_GB2312" w:eastAsia="仿宋_GB2312" w:cs="仿宋_GB2312" w:hint="eastAsia"/>
          <w:w w:val="95"/>
          <w:lang w:eastAsia="zh-CN"/>
        </w:rPr>
        <w:t>服务于“挑战赛”，被选中的社团由组委会视情况发放适当补助及证书。</w:t>
      </w:r>
      <w:r w:rsidRPr="003241CB">
        <w:rPr>
          <w:rFonts w:ascii="仿宋_GB2312" w:eastAsia="仿宋_GB2312" w:cs="仿宋_GB2312" w:hint="eastAsia"/>
          <w:w w:val="95"/>
          <w:lang w:eastAsia="zh-CN"/>
        </w:rPr>
        <w:t>）</w:t>
      </w:r>
    </w:p>
    <w:p w:rsidR="00DF2252" w:rsidRPr="003241CB" w:rsidRDefault="00DF2252" w:rsidP="00E37962">
      <w:pPr>
        <w:pStyle w:val="BodyText"/>
        <w:spacing w:line="480" w:lineRule="exact"/>
        <w:ind w:firstLineChars="200" w:firstLine="31680"/>
        <w:jc w:val="both"/>
        <w:rPr>
          <w:rFonts w:ascii="仿宋_GB2312" w:eastAsia="仿宋_GB2312" w:cs="Times New Roman"/>
          <w:w w:val="95"/>
          <w:lang w:eastAsia="zh-CN"/>
        </w:rPr>
      </w:pPr>
      <w:r w:rsidRPr="003241CB">
        <w:rPr>
          <w:rFonts w:ascii="仿宋_GB2312" w:eastAsia="仿宋_GB2312" w:cs="仿宋_GB2312" w:hint="eastAsia"/>
          <w:b/>
          <w:bCs/>
          <w:w w:val="95"/>
          <w:lang w:eastAsia="zh-CN"/>
        </w:rPr>
        <w:t>导师报名。</w:t>
      </w:r>
      <w:r w:rsidRPr="003241CB">
        <w:rPr>
          <w:rFonts w:ascii="仿宋_GB2312" w:eastAsia="仿宋_GB2312" w:cs="仿宋_GB2312" w:hint="eastAsia"/>
          <w:w w:val="95"/>
          <w:lang w:eastAsia="zh-CN"/>
        </w:rPr>
        <w:t>本次挑战赛将面向社会征集一批具有就业创业指导经验的人员（包括优秀企业家、知名企业人力资源总监及就业创</w:t>
      </w:r>
      <w:r w:rsidRPr="003241CB">
        <w:rPr>
          <w:rFonts w:ascii="仿宋_GB2312" w:eastAsia="仿宋_GB2312" w:cs="仿宋_GB2312"/>
          <w:w w:val="95"/>
          <w:lang w:eastAsia="zh-CN"/>
        </w:rPr>
        <w:t xml:space="preserve"> </w:t>
      </w:r>
      <w:r w:rsidRPr="003241CB">
        <w:rPr>
          <w:rFonts w:ascii="仿宋_GB2312" w:eastAsia="仿宋_GB2312" w:cs="仿宋_GB2312" w:hint="eastAsia"/>
          <w:w w:val="95"/>
          <w:lang w:eastAsia="zh-CN"/>
        </w:rPr>
        <w:t>业达人等）作为职业导师参与指导百强社团，凡报名参与“挑战</w:t>
      </w:r>
      <w:r w:rsidRPr="003241CB">
        <w:rPr>
          <w:rFonts w:ascii="仿宋_GB2312" w:eastAsia="仿宋_GB2312" w:cs="仿宋_GB2312"/>
          <w:w w:val="95"/>
          <w:lang w:eastAsia="zh-CN"/>
        </w:rPr>
        <w:t xml:space="preserve"> </w:t>
      </w:r>
      <w:r w:rsidRPr="003241CB">
        <w:rPr>
          <w:rFonts w:ascii="仿宋_GB2312" w:eastAsia="仿宋_GB2312" w:cs="仿宋_GB2312" w:hint="eastAsia"/>
          <w:w w:val="95"/>
          <w:lang w:eastAsia="zh-CN"/>
        </w:rPr>
        <w:t>赛”的导师，需围绕就业创业录制</w:t>
      </w:r>
      <w:r w:rsidRPr="003241CB">
        <w:rPr>
          <w:rFonts w:ascii="仿宋_GB2312" w:eastAsia="仿宋_GB2312" w:cs="仿宋_GB2312"/>
          <w:w w:val="95"/>
          <w:lang w:eastAsia="zh-CN"/>
        </w:rPr>
        <w:t xml:space="preserve"> 3</w:t>
      </w:r>
      <w:r w:rsidRPr="003241CB">
        <w:rPr>
          <w:rFonts w:ascii="仿宋_GB2312" w:eastAsia="仿宋_GB2312" w:cs="仿宋_GB2312" w:hint="eastAsia"/>
          <w:w w:val="95"/>
          <w:lang w:eastAsia="zh-CN"/>
        </w:rPr>
        <w:t>～</w:t>
      </w:r>
      <w:r w:rsidRPr="003241CB">
        <w:rPr>
          <w:rFonts w:ascii="仿宋_GB2312" w:eastAsia="仿宋_GB2312" w:cs="仿宋_GB2312"/>
          <w:w w:val="95"/>
          <w:lang w:eastAsia="zh-CN"/>
        </w:rPr>
        <w:t xml:space="preserve">5 </w:t>
      </w:r>
      <w:r w:rsidRPr="003241CB">
        <w:rPr>
          <w:rFonts w:ascii="仿宋_GB2312" w:eastAsia="仿宋_GB2312" w:cs="仿宋_GB2312" w:hint="eastAsia"/>
          <w:w w:val="95"/>
          <w:lang w:eastAsia="zh-CN"/>
        </w:rPr>
        <w:t>分钟的视频课程（报名方式见附件</w:t>
      </w:r>
      <w:r w:rsidRPr="003241CB">
        <w:rPr>
          <w:rFonts w:ascii="仿宋_GB2312" w:eastAsia="仿宋_GB2312" w:cs="仿宋_GB2312"/>
          <w:w w:val="95"/>
          <w:lang w:eastAsia="zh-CN"/>
        </w:rPr>
        <w:t xml:space="preserve"> 1</w:t>
      </w:r>
      <w:r w:rsidRPr="003241CB">
        <w:rPr>
          <w:rFonts w:ascii="仿宋_GB2312" w:eastAsia="仿宋_GB2312" w:cs="仿宋_GB2312" w:hint="eastAsia"/>
          <w:w w:val="95"/>
          <w:lang w:eastAsia="zh-CN"/>
        </w:rPr>
        <w:t>），提交组委会审核，最终确定</w:t>
      </w:r>
      <w:r w:rsidRPr="003241CB">
        <w:rPr>
          <w:rFonts w:ascii="仿宋_GB2312" w:eastAsia="仿宋_GB2312" w:cs="仿宋_GB2312"/>
          <w:w w:val="95"/>
          <w:lang w:eastAsia="zh-CN"/>
        </w:rPr>
        <w:t xml:space="preserve"> 50 </w:t>
      </w:r>
      <w:r w:rsidRPr="003241CB">
        <w:rPr>
          <w:rFonts w:ascii="仿宋_GB2312" w:eastAsia="仿宋_GB2312" w:cs="仿宋_GB2312" w:hint="eastAsia"/>
          <w:w w:val="95"/>
          <w:lang w:eastAsia="zh-CN"/>
        </w:rPr>
        <w:t>名职业导师参与挑战赛指导。</w:t>
      </w:r>
    </w:p>
    <w:p w:rsidR="00DF2252" w:rsidRPr="003241CB" w:rsidRDefault="00DF2252" w:rsidP="00E37962">
      <w:pPr>
        <w:pStyle w:val="BodyText"/>
        <w:spacing w:line="480" w:lineRule="exact"/>
        <w:ind w:firstLineChars="200" w:firstLine="31680"/>
        <w:jc w:val="both"/>
        <w:rPr>
          <w:rFonts w:ascii="仿宋_GB2312" w:eastAsia="仿宋_GB2312" w:cs="Times New Roman"/>
          <w:w w:val="95"/>
          <w:lang w:eastAsia="zh-CN"/>
        </w:rPr>
      </w:pPr>
      <w:r w:rsidRPr="00077C54">
        <w:rPr>
          <w:rFonts w:ascii="仿宋_GB2312" w:eastAsia="仿宋_GB2312" w:cs="仿宋_GB2312" w:hint="eastAsia"/>
          <w:spacing w:val="6"/>
          <w:w w:val="95"/>
          <w:lang w:eastAsia="zh-CN"/>
        </w:rPr>
        <w:t>（二）初赛：</w:t>
      </w:r>
      <w:r w:rsidRPr="003241CB">
        <w:rPr>
          <w:rFonts w:ascii="仿宋_GB2312" w:eastAsia="仿宋_GB2312" w:cs="仿宋_GB2312" w:hint="eastAsia"/>
          <w:w w:val="95"/>
          <w:lang w:eastAsia="zh-CN"/>
        </w:rPr>
        <w:t>百花齐放</w:t>
      </w:r>
      <w:r w:rsidRPr="003241CB">
        <w:rPr>
          <w:rFonts w:ascii="仿宋_GB2312" w:eastAsia="仿宋_GB2312" w:cs="仿宋_GB2312"/>
          <w:w w:val="95"/>
          <w:lang w:eastAsia="zh-CN"/>
        </w:rPr>
        <w:t>,</w:t>
      </w:r>
      <w:r w:rsidRPr="003241CB">
        <w:rPr>
          <w:rFonts w:ascii="仿宋_GB2312" w:eastAsia="仿宋_GB2312" w:cs="仿宋_GB2312" w:hint="eastAsia"/>
          <w:w w:val="95"/>
          <w:lang w:eastAsia="zh-CN"/>
        </w:rPr>
        <w:t>百家争鸣（</w:t>
      </w:r>
      <w:r w:rsidRPr="003241CB">
        <w:rPr>
          <w:rFonts w:ascii="仿宋_GB2312" w:eastAsia="仿宋_GB2312" w:cs="仿宋_GB2312"/>
          <w:w w:val="95"/>
          <w:lang w:eastAsia="zh-CN"/>
        </w:rPr>
        <w:t xml:space="preserve">2019 </w:t>
      </w:r>
      <w:r w:rsidRPr="003241CB">
        <w:rPr>
          <w:rFonts w:ascii="仿宋_GB2312" w:eastAsia="仿宋_GB2312" w:cs="仿宋_GB2312" w:hint="eastAsia"/>
          <w:w w:val="95"/>
          <w:lang w:eastAsia="zh-CN"/>
        </w:rPr>
        <w:t>年</w:t>
      </w:r>
      <w:r w:rsidRPr="003241CB">
        <w:rPr>
          <w:rFonts w:ascii="仿宋_GB2312" w:eastAsia="仿宋_GB2312" w:cs="仿宋_GB2312"/>
          <w:w w:val="95"/>
          <w:lang w:eastAsia="zh-CN"/>
        </w:rPr>
        <w:t xml:space="preserve"> 4 </w:t>
      </w:r>
      <w:r w:rsidRPr="003241CB">
        <w:rPr>
          <w:rFonts w:ascii="仿宋_GB2312" w:eastAsia="仿宋_GB2312" w:cs="仿宋_GB2312" w:hint="eastAsia"/>
          <w:w w:val="95"/>
          <w:lang w:eastAsia="zh-CN"/>
        </w:rPr>
        <w:t>月</w:t>
      </w:r>
      <w:r w:rsidRPr="003241CB">
        <w:rPr>
          <w:rFonts w:ascii="仿宋_GB2312" w:eastAsia="仿宋_GB2312" w:cs="仿宋_GB2312"/>
          <w:w w:val="95"/>
          <w:lang w:eastAsia="zh-CN"/>
        </w:rPr>
        <w:t xml:space="preserve"> 8 </w:t>
      </w:r>
      <w:r w:rsidRPr="003241CB">
        <w:rPr>
          <w:rFonts w:ascii="仿宋_GB2312" w:eastAsia="仿宋_GB2312" w:cs="仿宋_GB2312" w:hint="eastAsia"/>
          <w:w w:val="95"/>
          <w:lang w:eastAsia="zh-CN"/>
        </w:rPr>
        <w:t>日</w:t>
      </w:r>
      <w:r w:rsidRPr="003241CB">
        <w:rPr>
          <w:rFonts w:ascii="仿宋_GB2312" w:eastAsia="仿宋_GB2312" w:cs="仿宋_GB2312"/>
          <w:w w:val="95"/>
          <w:lang w:eastAsia="zh-CN"/>
        </w:rPr>
        <w:t xml:space="preserve"> 9:00-4</w:t>
      </w:r>
      <w:r w:rsidRPr="003241CB">
        <w:rPr>
          <w:rFonts w:ascii="仿宋_GB2312" w:eastAsia="仿宋_GB2312" w:cs="仿宋_GB2312" w:hint="eastAsia"/>
          <w:w w:val="95"/>
          <w:lang w:eastAsia="zh-CN"/>
        </w:rPr>
        <w:t>月</w:t>
      </w:r>
      <w:r w:rsidRPr="003241CB">
        <w:rPr>
          <w:rFonts w:ascii="仿宋_GB2312" w:eastAsia="仿宋_GB2312" w:cs="仿宋_GB2312"/>
          <w:w w:val="95"/>
          <w:lang w:eastAsia="zh-CN"/>
        </w:rPr>
        <w:t xml:space="preserve"> 19 </w:t>
      </w:r>
      <w:r w:rsidRPr="003241CB">
        <w:rPr>
          <w:rFonts w:ascii="仿宋_GB2312" w:eastAsia="仿宋_GB2312" w:cs="仿宋_GB2312" w:hint="eastAsia"/>
          <w:w w:val="95"/>
          <w:lang w:eastAsia="zh-CN"/>
        </w:rPr>
        <w:t>日</w:t>
      </w:r>
      <w:r w:rsidRPr="003241CB">
        <w:rPr>
          <w:rFonts w:ascii="仿宋_GB2312" w:eastAsia="仿宋_GB2312" w:cs="仿宋_GB2312"/>
          <w:w w:val="95"/>
          <w:lang w:eastAsia="zh-CN"/>
        </w:rPr>
        <w:t xml:space="preserve"> 12:00</w:t>
      </w:r>
      <w:r w:rsidRPr="003241CB">
        <w:rPr>
          <w:rFonts w:ascii="仿宋_GB2312" w:eastAsia="仿宋_GB2312" w:cs="仿宋_GB2312" w:hint="eastAsia"/>
          <w:w w:val="95"/>
          <w:lang w:eastAsia="zh-CN"/>
        </w:rPr>
        <w:t>）</w:t>
      </w:r>
    </w:p>
    <w:p w:rsidR="00DF2252" w:rsidRPr="003241CB" w:rsidRDefault="00DF2252" w:rsidP="00E37962">
      <w:pPr>
        <w:pStyle w:val="BodyText"/>
        <w:spacing w:line="480" w:lineRule="exact"/>
        <w:ind w:firstLineChars="200" w:firstLine="31680"/>
        <w:jc w:val="both"/>
        <w:rPr>
          <w:rFonts w:ascii="仿宋_GB2312" w:eastAsia="仿宋_GB2312" w:cs="Times New Roman"/>
          <w:w w:val="95"/>
          <w:lang w:eastAsia="zh-CN"/>
        </w:rPr>
      </w:pPr>
      <w:r w:rsidRPr="003241CB">
        <w:rPr>
          <w:rFonts w:ascii="仿宋_GB2312" w:eastAsia="仿宋_GB2312" w:cs="仿宋_GB2312" w:hint="eastAsia"/>
          <w:w w:val="95"/>
          <w:lang w:eastAsia="zh-CN"/>
        </w:rPr>
        <w:t>社团负责人根据社团定位、社团规模线上发起活动，并组织社团成员及大学生参与，在规定时间内完成线下执行，在线上提</w:t>
      </w:r>
      <w:r w:rsidRPr="003241CB">
        <w:rPr>
          <w:rFonts w:ascii="仿宋_GB2312" w:eastAsia="仿宋_GB2312" w:cs="仿宋_GB2312"/>
          <w:w w:val="95"/>
          <w:lang w:eastAsia="zh-CN"/>
        </w:rPr>
        <w:t xml:space="preserve"> </w:t>
      </w:r>
      <w:r w:rsidRPr="003241CB">
        <w:rPr>
          <w:rFonts w:ascii="仿宋_GB2312" w:eastAsia="仿宋_GB2312" w:cs="仿宋_GB2312" w:hint="eastAsia"/>
          <w:w w:val="95"/>
          <w:lang w:eastAsia="zh-CN"/>
        </w:rPr>
        <w:t>交活动记录及总结，作为参评依据。经评委会评选</w:t>
      </w:r>
      <w:r w:rsidRPr="003241CB">
        <w:rPr>
          <w:rFonts w:ascii="仿宋_GB2312" w:eastAsia="仿宋_GB2312" w:cs="仿宋_GB2312"/>
          <w:w w:val="95"/>
          <w:lang w:eastAsia="zh-CN"/>
        </w:rPr>
        <w:t>,</w:t>
      </w:r>
      <w:r w:rsidRPr="003241CB">
        <w:rPr>
          <w:rFonts w:ascii="仿宋_GB2312" w:eastAsia="仿宋_GB2312" w:cs="仿宋_GB2312" w:hint="eastAsia"/>
          <w:w w:val="95"/>
          <w:lang w:eastAsia="zh-CN"/>
        </w:rPr>
        <w:t>各分类组总分</w:t>
      </w:r>
      <w:r w:rsidRPr="003241CB">
        <w:rPr>
          <w:rFonts w:ascii="仿宋_GB2312" w:eastAsia="仿宋_GB2312" w:cs="仿宋_GB2312"/>
          <w:w w:val="95"/>
          <w:lang w:eastAsia="zh-CN"/>
        </w:rPr>
        <w:t xml:space="preserve"> </w:t>
      </w:r>
      <w:r w:rsidRPr="003241CB">
        <w:rPr>
          <w:rFonts w:ascii="仿宋_GB2312" w:eastAsia="仿宋_GB2312" w:cs="仿宋_GB2312" w:hint="eastAsia"/>
          <w:w w:val="95"/>
          <w:lang w:eastAsia="zh-CN"/>
        </w:rPr>
        <w:t>最高的前</w:t>
      </w:r>
      <w:r w:rsidRPr="003241CB">
        <w:rPr>
          <w:rFonts w:ascii="仿宋_GB2312" w:eastAsia="仿宋_GB2312" w:cs="仿宋_GB2312"/>
          <w:w w:val="95"/>
          <w:lang w:eastAsia="zh-CN"/>
        </w:rPr>
        <w:t xml:space="preserve"> 20 </w:t>
      </w:r>
      <w:r w:rsidRPr="003241CB">
        <w:rPr>
          <w:rFonts w:ascii="仿宋_GB2312" w:eastAsia="仿宋_GB2312" w:cs="仿宋_GB2312" w:hint="eastAsia"/>
          <w:w w:val="95"/>
          <w:lang w:eastAsia="zh-CN"/>
        </w:rPr>
        <w:t>个社团进入半决赛，成为百强选手。（评分规则见附件</w:t>
      </w:r>
      <w:r w:rsidRPr="003241CB">
        <w:rPr>
          <w:rFonts w:ascii="仿宋_GB2312" w:eastAsia="仿宋_GB2312" w:cs="仿宋_GB2312"/>
          <w:w w:val="95"/>
          <w:lang w:eastAsia="zh-CN"/>
        </w:rPr>
        <w:t xml:space="preserve"> 2</w:t>
      </w:r>
      <w:r w:rsidRPr="003241CB">
        <w:rPr>
          <w:rFonts w:ascii="仿宋_GB2312" w:eastAsia="仿宋_GB2312" w:cs="仿宋_GB2312" w:hint="eastAsia"/>
          <w:w w:val="95"/>
          <w:lang w:eastAsia="zh-CN"/>
        </w:rPr>
        <w:t>）</w:t>
      </w:r>
    </w:p>
    <w:p w:rsidR="00DF2252" w:rsidRPr="003241CB" w:rsidRDefault="00DF2252" w:rsidP="00E37962">
      <w:pPr>
        <w:pStyle w:val="BodyText"/>
        <w:spacing w:line="480" w:lineRule="exact"/>
        <w:ind w:firstLineChars="200" w:firstLine="31680"/>
        <w:jc w:val="both"/>
        <w:rPr>
          <w:rFonts w:ascii="仿宋_GB2312" w:eastAsia="仿宋_GB2312" w:cs="Times New Roman"/>
          <w:w w:val="95"/>
          <w:lang w:eastAsia="zh-CN"/>
        </w:rPr>
      </w:pPr>
      <w:r w:rsidRPr="00077C54">
        <w:rPr>
          <w:rFonts w:ascii="仿宋_GB2312" w:eastAsia="仿宋_GB2312" w:cs="仿宋_GB2312" w:hint="eastAsia"/>
          <w:spacing w:val="10"/>
          <w:w w:val="95"/>
          <w:lang w:eastAsia="zh-CN"/>
        </w:rPr>
        <w:t>（三）配对：</w:t>
      </w:r>
      <w:r w:rsidRPr="003241CB">
        <w:rPr>
          <w:rFonts w:ascii="仿宋_GB2312" w:eastAsia="仿宋_GB2312" w:cs="仿宋_GB2312" w:hint="eastAsia"/>
          <w:w w:val="95"/>
          <w:lang w:eastAsia="zh-CN"/>
        </w:rPr>
        <w:t>牵手导师，与志同行（</w:t>
      </w:r>
      <w:r w:rsidRPr="003241CB">
        <w:rPr>
          <w:rFonts w:ascii="仿宋_GB2312" w:eastAsia="仿宋_GB2312" w:cs="仿宋_GB2312"/>
          <w:w w:val="95"/>
          <w:lang w:eastAsia="zh-CN"/>
        </w:rPr>
        <w:t xml:space="preserve">2019 </w:t>
      </w:r>
      <w:r w:rsidRPr="003241CB">
        <w:rPr>
          <w:rFonts w:ascii="仿宋_GB2312" w:eastAsia="仿宋_GB2312" w:cs="仿宋_GB2312" w:hint="eastAsia"/>
          <w:w w:val="95"/>
          <w:lang w:eastAsia="zh-CN"/>
        </w:rPr>
        <w:t>年</w:t>
      </w:r>
      <w:r w:rsidRPr="003241CB">
        <w:rPr>
          <w:rFonts w:ascii="仿宋_GB2312" w:eastAsia="仿宋_GB2312" w:cs="仿宋_GB2312"/>
          <w:w w:val="95"/>
          <w:lang w:eastAsia="zh-CN"/>
        </w:rPr>
        <w:t xml:space="preserve"> 4 </w:t>
      </w:r>
      <w:r w:rsidRPr="003241CB">
        <w:rPr>
          <w:rFonts w:ascii="仿宋_GB2312" w:eastAsia="仿宋_GB2312" w:cs="仿宋_GB2312" w:hint="eastAsia"/>
          <w:w w:val="95"/>
          <w:lang w:eastAsia="zh-CN"/>
        </w:rPr>
        <w:t>月</w:t>
      </w:r>
      <w:r w:rsidRPr="003241CB">
        <w:rPr>
          <w:rFonts w:ascii="仿宋_GB2312" w:eastAsia="仿宋_GB2312" w:cs="仿宋_GB2312"/>
          <w:w w:val="95"/>
          <w:lang w:eastAsia="zh-CN"/>
        </w:rPr>
        <w:t xml:space="preserve"> 22 </w:t>
      </w:r>
      <w:r w:rsidRPr="003241CB">
        <w:rPr>
          <w:rFonts w:ascii="仿宋_GB2312" w:eastAsia="仿宋_GB2312" w:cs="仿宋_GB2312" w:hint="eastAsia"/>
          <w:w w:val="95"/>
          <w:lang w:eastAsia="zh-CN"/>
        </w:rPr>
        <w:t>日</w:t>
      </w:r>
      <w:r w:rsidRPr="003241CB">
        <w:rPr>
          <w:rFonts w:ascii="仿宋_GB2312" w:eastAsia="仿宋_GB2312" w:cs="仿宋_GB2312"/>
          <w:w w:val="95"/>
          <w:lang w:eastAsia="zh-CN"/>
        </w:rPr>
        <w:t xml:space="preserve"> 9:00- 17:00</w:t>
      </w:r>
      <w:r w:rsidRPr="003241CB">
        <w:rPr>
          <w:rFonts w:ascii="仿宋_GB2312" w:eastAsia="仿宋_GB2312" w:cs="仿宋_GB2312" w:hint="eastAsia"/>
          <w:w w:val="95"/>
          <w:lang w:eastAsia="zh-CN"/>
        </w:rPr>
        <w:t>）</w:t>
      </w:r>
    </w:p>
    <w:p w:rsidR="00DF2252" w:rsidRPr="003241CB" w:rsidRDefault="00DF2252" w:rsidP="00E37962">
      <w:pPr>
        <w:pStyle w:val="BodyText"/>
        <w:spacing w:line="480" w:lineRule="exact"/>
        <w:ind w:firstLineChars="200" w:firstLine="31680"/>
        <w:jc w:val="both"/>
        <w:rPr>
          <w:rFonts w:ascii="仿宋_GB2312" w:eastAsia="仿宋_GB2312" w:cs="Times New Roman"/>
          <w:w w:val="95"/>
          <w:lang w:eastAsia="zh-CN"/>
        </w:rPr>
      </w:pPr>
      <w:r w:rsidRPr="003241CB">
        <w:rPr>
          <w:rFonts w:ascii="仿宋_GB2312" w:eastAsia="仿宋_GB2312" w:cs="仿宋_GB2312" w:hint="eastAsia"/>
          <w:w w:val="95"/>
          <w:lang w:eastAsia="zh-CN"/>
        </w:rPr>
        <w:t>进入半决赛的百强社团可在线抽取一名职业导师全程指导</w:t>
      </w:r>
      <w:r w:rsidRPr="003241CB">
        <w:rPr>
          <w:rFonts w:ascii="仿宋_GB2312" w:eastAsia="仿宋_GB2312" w:cs="仿宋_GB2312"/>
          <w:w w:val="95"/>
          <w:lang w:eastAsia="zh-CN"/>
        </w:rPr>
        <w:t xml:space="preserve"> </w:t>
      </w:r>
      <w:r w:rsidRPr="003241CB">
        <w:rPr>
          <w:rFonts w:ascii="仿宋_GB2312" w:eastAsia="仿宋_GB2312" w:cs="仿宋_GB2312" w:hint="eastAsia"/>
          <w:w w:val="95"/>
          <w:lang w:eastAsia="zh-CN"/>
        </w:rPr>
        <w:t>比赛，每个社团仅有一次抽取资格，每位导师对应两个社团。</w:t>
      </w:r>
    </w:p>
    <w:p w:rsidR="00DF2252" w:rsidRPr="003241CB" w:rsidRDefault="00DF2252" w:rsidP="00E37962">
      <w:pPr>
        <w:pStyle w:val="BodyText"/>
        <w:spacing w:line="480" w:lineRule="exact"/>
        <w:ind w:firstLineChars="200" w:firstLine="31680"/>
        <w:jc w:val="both"/>
        <w:rPr>
          <w:rFonts w:ascii="仿宋_GB2312" w:eastAsia="仿宋_GB2312" w:cs="仿宋_GB2312"/>
          <w:w w:val="95"/>
          <w:lang w:eastAsia="zh-CN"/>
        </w:rPr>
      </w:pPr>
      <w:r w:rsidRPr="003241CB">
        <w:rPr>
          <w:rFonts w:ascii="仿宋_GB2312" w:eastAsia="仿宋_GB2312" w:cs="仿宋_GB2312" w:hint="eastAsia"/>
          <w:w w:val="95"/>
          <w:lang w:eastAsia="zh-CN"/>
        </w:rPr>
        <w:t>（四）半决赛：众志成城，虎跃龙腾</w:t>
      </w:r>
      <w:r w:rsidRPr="003241CB">
        <w:rPr>
          <w:rFonts w:ascii="仿宋_GB2312" w:eastAsia="仿宋_GB2312" w:cs="仿宋_GB2312"/>
          <w:w w:val="95"/>
          <w:lang w:eastAsia="zh-CN"/>
        </w:rPr>
        <w:t xml:space="preserve">(2019 </w:t>
      </w:r>
      <w:r w:rsidRPr="003241CB">
        <w:rPr>
          <w:rFonts w:ascii="仿宋_GB2312" w:eastAsia="仿宋_GB2312" w:cs="仿宋_GB2312" w:hint="eastAsia"/>
          <w:w w:val="95"/>
          <w:lang w:eastAsia="zh-CN"/>
        </w:rPr>
        <w:t>年</w:t>
      </w:r>
      <w:r w:rsidRPr="003241CB">
        <w:rPr>
          <w:rFonts w:ascii="仿宋_GB2312" w:eastAsia="仿宋_GB2312" w:cs="仿宋_GB2312"/>
          <w:w w:val="95"/>
          <w:lang w:eastAsia="zh-CN"/>
        </w:rPr>
        <w:t xml:space="preserve"> 4 </w:t>
      </w:r>
      <w:r w:rsidRPr="003241CB">
        <w:rPr>
          <w:rFonts w:ascii="仿宋_GB2312" w:eastAsia="仿宋_GB2312" w:cs="仿宋_GB2312" w:hint="eastAsia"/>
          <w:w w:val="95"/>
          <w:lang w:eastAsia="zh-CN"/>
        </w:rPr>
        <w:t>月</w:t>
      </w:r>
      <w:r w:rsidRPr="003241CB">
        <w:rPr>
          <w:rFonts w:ascii="仿宋_GB2312" w:eastAsia="仿宋_GB2312" w:cs="仿宋_GB2312"/>
          <w:w w:val="95"/>
          <w:lang w:eastAsia="zh-CN"/>
        </w:rPr>
        <w:t xml:space="preserve"> 23 </w:t>
      </w:r>
      <w:r w:rsidRPr="003241CB">
        <w:rPr>
          <w:rFonts w:ascii="仿宋_GB2312" w:eastAsia="仿宋_GB2312" w:cs="仿宋_GB2312" w:hint="eastAsia"/>
          <w:w w:val="95"/>
          <w:lang w:eastAsia="zh-CN"/>
        </w:rPr>
        <w:t>日</w:t>
      </w:r>
      <w:r w:rsidRPr="003241CB">
        <w:rPr>
          <w:rFonts w:ascii="仿宋_GB2312" w:eastAsia="仿宋_GB2312" w:cs="仿宋_GB2312"/>
          <w:w w:val="95"/>
          <w:lang w:eastAsia="zh-CN"/>
        </w:rPr>
        <w:t xml:space="preserve"> 9:00-5</w:t>
      </w:r>
      <w:r w:rsidRPr="003241CB">
        <w:rPr>
          <w:rFonts w:ascii="仿宋_GB2312" w:eastAsia="仿宋_GB2312" w:cs="仿宋_GB2312" w:hint="eastAsia"/>
          <w:w w:val="95"/>
          <w:lang w:eastAsia="zh-CN"/>
        </w:rPr>
        <w:t>月</w:t>
      </w:r>
      <w:r w:rsidRPr="003241CB">
        <w:rPr>
          <w:rFonts w:ascii="仿宋_GB2312" w:eastAsia="仿宋_GB2312" w:cs="仿宋_GB2312"/>
          <w:w w:val="95"/>
          <w:lang w:eastAsia="zh-CN"/>
        </w:rPr>
        <w:t xml:space="preserve"> 8 </w:t>
      </w:r>
      <w:r w:rsidRPr="003241CB">
        <w:rPr>
          <w:rFonts w:ascii="仿宋_GB2312" w:eastAsia="仿宋_GB2312" w:cs="仿宋_GB2312" w:hint="eastAsia"/>
          <w:w w:val="95"/>
          <w:lang w:eastAsia="zh-CN"/>
        </w:rPr>
        <w:t>日</w:t>
      </w:r>
      <w:r w:rsidRPr="003241CB">
        <w:rPr>
          <w:rFonts w:ascii="仿宋_GB2312" w:eastAsia="仿宋_GB2312" w:cs="仿宋_GB2312"/>
          <w:w w:val="95"/>
          <w:lang w:eastAsia="zh-CN"/>
        </w:rPr>
        <w:t xml:space="preserve"> 12:00)</w:t>
      </w:r>
    </w:p>
    <w:p w:rsidR="00DF2252" w:rsidRPr="003241CB" w:rsidRDefault="00DF2252" w:rsidP="00E37962">
      <w:pPr>
        <w:pStyle w:val="BodyText"/>
        <w:spacing w:line="480" w:lineRule="exact"/>
        <w:ind w:firstLineChars="200" w:firstLine="31680"/>
        <w:jc w:val="both"/>
        <w:rPr>
          <w:rFonts w:ascii="仿宋_GB2312" w:eastAsia="仿宋_GB2312" w:cs="Times New Roman"/>
          <w:w w:val="95"/>
          <w:lang w:eastAsia="zh-CN"/>
        </w:rPr>
      </w:pPr>
      <w:r w:rsidRPr="003241CB">
        <w:rPr>
          <w:rFonts w:ascii="仿宋_GB2312" w:eastAsia="仿宋_GB2312" w:cs="仿宋_GB2312" w:hint="eastAsia"/>
          <w:b/>
          <w:bCs/>
          <w:w w:val="95"/>
          <w:lang w:eastAsia="zh-CN"/>
        </w:rPr>
        <w:t>就业能力：</w:t>
      </w:r>
      <w:r w:rsidRPr="003241CB">
        <w:rPr>
          <w:rFonts w:ascii="仿宋_GB2312" w:eastAsia="仿宋_GB2312" w:cs="仿宋_GB2312" w:hint="eastAsia"/>
          <w:w w:val="95"/>
          <w:lang w:eastAsia="zh-CN"/>
        </w:rPr>
        <w:t>本题分为两部分，第一部分要求参赛社团成员根据专业特色，每人设计一份个人简历，社团成员通过平台一键上</w:t>
      </w:r>
      <w:r w:rsidRPr="003241CB">
        <w:rPr>
          <w:rFonts w:ascii="仿宋_GB2312" w:eastAsia="仿宋_GB2312" w:cs="仿宋_GB2312"/>
          <w:w w:val="95"/>
          <w:lang w:eastAsia="zh-CN"/>
        </w:rPr>
        <w:t xml:space="preserve"> </w:t>
      </w:r>
      <w:r w:rsidRPr="003241CB">
        <w:rPr>
          <w:rFonts w:ascii="仿宋_GB2312" w:eastAsia="仿宋_GB2312" w:cs="仿宋_GB2312" w:hint="eastAsia"/>
          <w:w w:val="95"/>
          <w:lang w:eastAsia="zh-CN"/>
        </w:rPr>
        <w:t>传。第二部分要求参赛社团在校内寻找</w:t>
      </w:r>
      <w:r w:rsidRPr="003241CB">
        <w:rPr>
          <w:rFonts w:ascii="仿宋_GB2312" w:eastAsia="仿宋_GB2312" w:cs="仿宋_GB2312"/>
          <w:w w:val="95"/>
          <w:lang w:eastAsia="zh-CN"/>
        </w:rPr>
        <w:t xml:space="preserve"> 5 </w:t>
      </w:r>
      <w:r w:rsidRPr="003241CB">
        <w:rPr>
          <w:rFonts w:ascii="仿宋_GB2312" w:eastAsia="仿宋_GB2312" w:cs="仿宋_GB2312" w:hint="eastAsia"/>
          <w:w w:val="95"/>
          <w:lang w:eastAsia="zh-CN"/>
        </w:rPr>
        <w:t>位优秀应届毕业生，帮</w:t>
      </w:r>
    </w:p>
    <w:p w:rsidR="00DF2252" w:rsidRPr="003241CB" w:rsidRDefault="00DF2252" w:rsidP="0080548C">
      <w:pPr>
        <w:pStyle w:val="BodyText"/>
        <w:spacing w:line="480" w:lineRule="exact"/>
        <w:jc w:val="both"/>
        <w:rPr>
          <w:rFonts w:ascii="仿宋_GB2312" w:eastAsia="仿宋_GB2312" w:cs="Times New Roman"/>
          <w:w w:val="95"/>
          <w:lang w:eastAsia="zh-CN"/>
        </w:rPr>
      </w:pPr>
      <w:r w:rsidRPr="003241CB">
        <w:rPr>
          <w:rFonts w:ascii="仿宋_GB2312" w:eastAsia="仿宋_GB2312" w:cs="仿宋_GB2312" w:hint="eastAsia"/>
          <w:w w:val="95"/>
          <w:lang w:eastAsia="zh-CN"/>
        </w:rPr>
        <w:t>他们设计制作简历，并录制</w:t>
      </w:r>
      <w:r w:rsidRPr="003241CB">
        <w:rPr>
          <w:rFonts w:ascii="仿宋_GB2312" w:eastAsia="仿宋_GB2312" w:cs="仿宋_GB2312"/>
          <w:w w:val="95"/>
          <w:lang w:eastAsia="zh-CN"/>
        </w:rPr>
        <w:t xml:space="preserve"> 60 </w:t>
      </w:r>
      <w:r w:rsidRPr="003241CB">
        <w:rPr>
          <w:rFonts w:ascii="仿宋_GB2312" w:eastAsia="仿宋_GB2312" w:cs="仿宋_GB2312" w:hint="eastAsia"/>
          <w:w w:val="95"/>
          <w:lang w:eastAsia="zh-CN"/>
        </w:rPr>
        <w:t>秒模拟面试短视频，以二维码的形式附在简历上，参赛社团以压缩包的形式通过平台完成上传。</w:t>
      </w:r>
    </w:p>
    <w:p w:rsidR="00DF2252" w:rsidRDefault="00DF2252" w:rsidP="00E37962">
      <w:pPr>
        <w:pStyle w:val="BodyText"/>
        <w:spacing w:line="480" w:lineRule="exact"/>
        <w:ind w:firstLineChars="200" w:firstLine="31680"/>
        <w:jc w:val="both"/>
        <w:rPr>
          <w:rFonts w:ascii="仿宋_GB2312" w:eastAsia="仿宋_GB2312" w:cs="Times New Roman"/>
          <w:w w:val="95"/>
          <w:lang w:eastAsia="zh-CN"/>
        </w:rPr>
      </w:pPr>
      <w:r w:rsidRPr="003241CB">
        <w:rPr>
          <w:rFonts w:ascii="仿宋_GB2312" w:eastAsia="仿宋_GB2312" w:cs="仿宋_GB2312" w:hint="eastAsia"/>
          <w:w w:val="95"/>
          <w:lang w:eastAsia="zh-CN"/>
        </w:rPr>
        <w:t>（评分规则见附件</w:t>
      </w:r>
      <w:r w:rsidRPr="003241CB">
        <w:rPr>
          <w:rFonts w:ascii="仿宋_GB2312" w:eastAsia="仿宋_GB2312" w:cs="仿宋_GB2312"/>
          <w:w w:val="95"/>
          <w:lang w:eastAsia="zh-CN"/>
        </w:rPr>
        <w:t xml:space="preserve"> 3</w:t>
      </w:r>
      <w:r w:rsidRPr="003241CB">
        <w:rPr>
          <w:rFonts w:ascii="仿宋_GB2312" w:eastAsia="仿宋_GB2312" w:cs="仿宋_GB2312" w:hint="eastAsia"/>
          <w:w w:val="95"/>
          <w:lang w:eastAsia="zh-CN"/>
        </w:rPr>
        <w:t>）</w:t>
      </w:r>
    </w:p>
    <w:p w:rsidR="00DF2252" w:rsidRPr="003241CB" w:rsidRDefault="00DF2252" w:rsidP="00E37962">
      <w:pPr>
        <w:pStyle w:val="BodyText"/>
        <w:spacing w:line="480" w:lineRule="exact"/>
        <w:ind w:firstLineChars="200" w:firstLine="31680"/>
        <w:jc w:val="both"/>
        <w:rPr>
          <w:rFonts w:ascii="仿宋_GB2312" w:eastAsia="仿宋_GB2312" w:cs="Times New Roman"/>
          <w:w w:val="95"/>
          <w:lang w:eastAsia="zh-CN"/>
        </w:rPr>
      </w:pPr>
      <w:r w:rsidRPr="003241CB">
        <w:rPr>
          <w:rFonts w:ascii="仿宋_GB2312" w:eastAsia="仿宋_GB2312" w:cs="仿宋_GB2312"/>
          <w:w w:val="95"/>
          <w:lang w:eastAsia="zh-CN"/>
        </w:rPr>
        <w:t xml:space="preserve"> </w:t>
      </w:r>
      <w:r w:rsidRPr="003241CB">
        <w:rPr>
          <w:rFonts w:ascii="仿宋_GB2312" w:eastAsia="仿宋_GB2312" w:cs="仿宋_GB2312" w:hint="eastAsia"/>
          <w:w w:val="95"/>
          <w:lang w:eastAsia="zh-CN"/>
        </w:rPr>
        <w:t>简历要求如下：</w:t>
      </w:r>
    </w:p>
    <w:p w:rsidR="00DF2252" w:rsidRPr="003241CB" w:rsidRDefault="00DF2252" w:rsidP="00E37962">
      <w:pPr>
        <w:pStyle w:val="BodyText"/>
        <w:spacing w:line="480" w:lineRule="exact"/>
        <w:ind w:firstLineChars="200" w:firstLine="31680"/>
        <w:jc w:val="both"/>
        <w:rPr>
          <w:rFonts w:ascii="仿宋_GB2312" w:eastAsia="仿宋_GB2312" w:cs="Times New Roman"/>
          <w:w w:val="95"/>
          <w:lang w:eastAsia="zh-CN"/>
        </w:rPr>
      </w:pPr>
      <w:r w:rsidRPr="003241CB">
        <w:rPr>
          <w:rFonts w:ascii="仿宋_GB2312" w:eastAsia="仿宋_GB2312" w:cs="仿宋_GB2312"/>
          <w:w w:val="95"/>
          <w:lang w:eastAsia="zh-CN"/>
        </w:rPr>
        <w:t>1</w:t>
      </w:r>
      <w:r w:rsidRPr="003241CB">
        <w:rPr>
          <w:rFonts w:ascii="仿宋_GB2312" w:eastAsia="仿宋_GB2312" w:cs="仿宋_GB2312" w:hint="eastAsia"/>
          <w:w w:val="95"/>
          <w:lang w:eastAsia="zh-CN"/>
        </w:rPr>
        <w:t>．参赛简历必须自行设计制作，严禁照搬抄袭；</w:t>
      </w:r>
    </w:p>
    <w:p w:rsidR="00DF2252" w:rsidRPr="003241CB" w:rsidRDefault="00DF2252" w:rsidP="00E37962">
      <w:pPr>
        <w:pStyle w:val="BodyText"/>
        <w:spacing w:line="480" w:lineRule="exact"/>
        <w:ind w:firstLineChars="200" w:firstLine="31680"/>
        <w:jc w:val="both"/>
        <w:rPr>
          <w:rFonts w:ascii="仿宋_GB2312" w:eastAsia="仿宋_GB2312" w:cs="Times New Roman"/>
          <w:w w:val="95"/>
          <w:lang w:eastAsia="zh-CN"/>
        </w:rPr>
      </w:pPr>
      <w:r w:rsidRPr="003241CB">
        <w:rPr>
          <w:rFonts w:ascii="仿宋_GB2312" w:eastAsia="仿宋_GB2312" w:cs="仿宋_GB2312"/>
          <w:w w:val="95"/>
          <w:lang w:eastAsia="zh-CN"/>
        </w:rPr>
        <w:t>2</w:t>
      </w:r>
      <w:r w:rsidRPr="003241CB">
        <w:rPr>
          <w:rFonts w:ascii="仿宋_GB2312" w:eastAsia="仿宋_GB2312" w:cs="仿宋_GB2312" w:hint="eastAsia"/>
          <w:w w:val="95"/>
          <w:lang w:eastAsia="zh-CN"/>
        </w:rPr>
        <w:t>．简历信息必须真实有效；</w:t>
      </w:r>
    </w:p>
    <w:p w:rsidR="00DF2252" w:rsidRPr="003241CB" w:rsidRDefault="00DF2252" w:rsidP="00E37962">
      <w:pPr>
        <w:pStyle w:val="BodyText"/>
        <w:spacing w:line="480" w:lineRule="exact"/>
        <w:ind w:firstLineChars="200" w:firstLine="31680"/>
        <w:jc w:val="both"/>
        <w:rPr>
          <w:rFonts w:ascii="仿宋_GB2312" w:eastAsia="仿宋_GB2312" w:cs="Times New Roman"/>
          <w:w w:val="95"/>
          <w:lang w:eastAsia="zh-CN"/>
        </w:rPr>
      </w:pPr>
      <w:r w:rsidRPr="003241CB">
        <w:rPr>
          <w:rFonts w:ascii="仿宋_GB2312" w:eastAsia="仿宋_GB2312" w:cs="仿宋_GB2312"/>
          <w:w w:val="95"/>
          <w:lang w:eastAsia="zh-CN"/>
        </w:rPr>
        <w:t>3</w:t>
      </w:r>
      <w:r w:rsidRPr="003241CB">
        <w:rPr>
          <w:rFonts w:ascii="仿宋_GB2312" w:eastAsia="仿宋_GB2312" w:cs="仿宋_GB2312" w:hint="eastAsia"/>
          <w:w w:val="95"/>
          <w:lang w:eastAsia="zh-CN"/>
        </w:rPr>
        <w:t>．要求内容完整、格式清晰、版面大方美观、创意新颖，</w:t>
      </w:r>
      <w:r w:rsidRPr="003241CB">
        <w:rPr>
          <w:rFonts w:ascii="仿宋_GB2312" w:eastAsia="仿宋_GB2312" w:cs="仿宋_GB2312"/>
          <w:w w:val="95"/>
          <w:lang w:eastAsia="zh-CN"/>
        </w:rPr>
        <w:t xml:space="preserve"> </w:t>
      </w:r>
      <w:r w:rsidRPr="003241CB">
        <w:rPr>
          <w:rFonts w:ascii="仿宋_GB2312" w:eastAsia="仿宋_GB2312" w:cs="仿宋_GB2312" w:hint="eastAsia"/>
          <w:w w:val="95"/>
          <w:lang w:eastAsia="zh-CN"/>
        </w:rPr>
        <w:t>能充分体现专业特色，展现个性魅力，能吸引用人单位的注意；</w:t>
      </w:r>
    </w:p>
    <w:p w:rsidR="00DF2252" w:rsidRPr="003241CB" w:rsidRDefault="00DF2252" w:rsidP="00E37962">
      <w:pPr>
        <w:pStyle w:val="BodyText"/>
        <w:spacing w:line="480" w:lineRule="exact"/>
        <w:ind w:firstLineChars="200" w:firstLine="31680"/>
        <w:jc w:val="both"/>
        <w:rPr>
          <w:rFonts w:ascii="仿宋_GB2312" w:eastAsia="仿宋_GB2312" w:cs="Times New Roman"/>
          <w:w w:val="95"/>
          <w:lang w:eastAsia="zh-CN"/>
        </w:rPr>
      </w:pPr>
      <w:r w:rsidRPr="003241CB">
        <w:rPr>
          <w:rFonts w:ascii="仿宋_GB2312" w:eastAsia="仿宋_GB2312" w:cs="仿宋_GB2312"/>
          <w:w w:val="95"/>
          <w:lang w:eastAsia="zh-CN"/>
        </w:rPr>
        <w:t>4</w:t>
      </w:r>
      <w:r w:rsidRPr="003241CB">
        <w:rPr>
          <w:rFonts w:ascii="仿宋_GB2312" w:eastAsia="仿宋_GB2312" w:cs="仿宋_GB2312" w:hint="eastAsia"/>
          <w:w w:val="95"/>
          <w:lang w:eastAsia="zh-CN"/>
        </w:rPr>
        <w:t>．作品上传统一要求为</w:t>
      </w:r>
      <w:r w:rsidRPr="003241CB">
        <w:rPr>
          <w:rFonts w:ascii="仿宋_GB2312" w:eastAsia="仿宋_GB2312" w:cs="仿宋_GB2312"/>
          <w:w w:val="95"/>
          <w:lang w:eastAsia="zh-CN"/>
        </w:rPr>
        <w:t xml:space="preserve"> word</w:t>
      </w:r>
      <w:r w:rsidRPr="003241CB">
        <w:rPr>
          <w:rFonts w:ascii="仿宋_GB2312" w:eastAsia="仿宋_GB2312" w:cs="仿宋_GB2312" w:hint="eastAsia"/>
          <w:w w:val="95"/>
          <w:lang w:eastAsia="zh-CN"/>
        </w:rPr>
        <w:t>、</w:t>
      </w:r>
      <w:r w:rsidRPr="003241CB">
        <w:rPr>
          <w:rFonts w:ascii="仿宋_GB2312" w:eastAsia="仿宋_GB2312" w:cs="仿宋_GB2312"/>
          <w:w w:val="95"/>
          <w:lang w:eastAsia="zh-CN"/>
        </w:rPr>
        <w:t xml:space="preserve">PDF </w:t>
      </w:r>
      <w:r w:rsidRPr="003241CB">
        <w:rPr>
          <w:rFonts w:ascii="仿宋_GB2312" w:eastAsia="仿宋_GB2312" w:cs="仿宋_GB2312" w:hint="eastAsia"/>
          <w:w w:val="95"/>
          <w:lang w:eastAsia="zh-CN"/>
        </w:rPr>
        <w:t>或图片格式文件。</w:t>
      </w:r>
    </w:p>
    <w:p w:rsidR="00DF2252" w:rsidRPr="003241CB" w:rsidRDefault="00DF2252" w:rsidP="00E37962">
      <w:pPr>
        <w:pStyle w:val="BodyText"/>
        <w:spacing w:line="480" w:lineRule="exact"/>
        <w:ind w:firstLineChars="200" w:firstLine="31680"/>
        <w:jc w:val="both"/>
        <w:rPr>
          <w:rFonts w:ascii="仿宋_GB2312" w:eastAsia="仿宋_GB2312" w:cs="Times New Roman"/>
          <w:w w:val="95"/>
          <w:lang w:eastAsia="zh-CN"/>
        </w:rPr>
      </w:pPr>
      <w:r w:rsidRPr="003241CB">
        <w:rPr>
          <w:rFonts w:ascii="仿宋_GB2312" w:eastAsia="仿宋_GB2312" w:cs="仿宋_GB2312" w:hint="eastAsia"/>
          <w:b/>
          <w:bCs/>
          <w:w w:val="95"/>
          <w:lang w:eastAsia="zh-CN"/>
        </w:rPr>
        <w:t>创业能力：</w:t>
      </w:r>
      <w:r w:rsidRPr="003241CB">
        <w:rPr>
          <w:rFonts w:ascii="仿宋_GB2312" w:eastAsia="仿宋_GB2312" w:cs="仿宋_GB2312" w:hint="eastAsia"/>
          <w:w w:val="95"/>
          <w:lang w:eastAsia="zh-CN"/>
        </w:rPr>
        <w:t>由组委会在线上发布任务，参赛社团随机选择任务，根据要求，在规定时间内提交项目计划书。（评分规则见附件</w:t>
      </w:r>
      <w:r w:rsidRPr="003241CB">
        <w:rPr>
          <w:rFonts w:ascii="仿宋_GB2312" w:eastAsia="仿宋_GB2312" w:cs="仿宋_GB2312"/>
          <w:w w:val="95"/>
          <w:lang w:eastAsia="zh-CN"/>
        </w:rPr>
        <w:t xml:space="preserve"> 3</w:t>
      </w:r>
      <w:r w:rsidRPr="003241CB">
        <w:rPr>
          <w:rFonts w:ascii="仿宋_GB2312" w:eastAsia="仿宋_GB2312" w:cs="仿宋_GB2312" w:hint="eastAsia"/>
          <w:w w:val="95"/>
          <w:lang w:eastAsia="zh-CN"/>
        </w:rPr>
        <w:t>）</w:t>
      </w:r>
    </w:p>
    <w:p w:rsidR="00DF2252" w:rsidRPr="003241CB" w:rsidRDefault="00DF2252" w:rsidP="00E37962">
      <w:pPr>
        <w:pStyle w:val="BodyText"/>
        <w:spacing w:line="480" w:lineRule="exact"/>
        <w:ind w:firstLineChars="200" w:firstLine="31680"/>
        <w:jc w:val="both"/>
        <w:rPr>
          <w:rFonts w:ascii="仿宋_GB2312" w:eastAsia="仿宋_GB2312" w:cs="Times New Roman"/>
          <w:w w:val="95"/>
          <w:lang w:eastAsia="zh-CN"/>
        </w:rPr>
      </w:pPr>
      <w:r w:rsidRPr="003241CB">
        <w:rPr>
          <w:rFonts w:ascii="仿宋_GB2312" w:eastAsia="仿宋_GB2312" w:cs="仿宋_GB2312" w:hint="eastAsia"/>
          <w:w w:val="95"/>
          <w:lang w:eastAsia="zh-CN"/>
        </w:rPr>
        <w:t>评委会综合评分，选出各分类组总分最高的前</w:t>
      </w:r>
      <w:r w:rsidRPr="003241CB">
        <w:rPr>
          <w:rFonts w:ascii="仿宋_GB2312" w:eastAsia="仿宋_GB2312" w:cs="仿宋_GB2312"/>
          <w:w w:val="95"/>
          <w:lang w:eastAsia="zh-CN"/>
        </w:rPr>
        <w:t xml:space="preserve"> 2 </w:t>
      </w:r>
      <w:r w:rsidRPr="003241CB">
        <w:rPr>
          <w:rFonts w:ascii="仿宋_GB2312" w:eastAsia="仿宋_GB2312" w:cs="仿宋_GB2312" w:hint="eastAsia"/>
          <w:w w:val="95"/>
          <w:lang w:eastAsia="zh-CN"/>
        </w:rPr>
        <w:t>个社团进入总决赛。</w:t>
      </w:r>
    </w:p>
    <w:p w:rsidR="00DF2252" w:rsidRPr="003241CB" w:rsidRDefault="00DF2252" w:rsidP="00E37962">
      <w:pPr>
        <w:pStyle w:val="BodyText"/>
        <w:spacing w:line="480" w:lineRule="exact"/>
        <w:ind w:firstLineChars="200" w:firstLine="31680"/>
        <w:jc w:val="both"/>
        <w:rPr>
          <w:rFonts w:ascii="仿宋_GB2312" w:eastAsia="仿宋_GB2312" w:cs="仿宋_GB2312"/>
          <w:w w:val="95"/>
          <w:lang w:eastAsia="zh-CN"/>
        </w:rPr>
      </w:pPr>
      <w:r w:rsidRPr="003241CB">
        <w:rPr>
          <w:rFonts w:ascii="仿宋_GB2312" w:eastAsia="仿宋_GB2312" w:cs="仿宋_GB2312" w:hint="eastAsia"/>
          <w:w w:val="95"/>
          <w:lang w:eastAsia="zh-CN"/>
        </w:rPr>
        <w:t>（五）复活赛：峰回路转，柳暗花明</w:t>
      </w:r>
      <w:r w:rsidRPr="003241CB">
        <w:rPr>
          <w:rFonts w:ascii="仿宋_GB2312" w:eastAsia="仿宋_GB2312" w:cs="仿宋_GB2312"/>
          <w:w w:val="95"/>
          <w:lang w:eastAsia="zh-CN"/>
        </w:rPr>
        <w:t xml:space="preserve">(2019 </w:t>
      </w:r>
      <w:r w:rsidRPr="003241CB">
        <w:rPr>
          <w:rFonts w:ascii="仿宋_GB2312" w:eastAsia="仿宋_GB2312" w:cs="仿宋_GB2312" w:hint="eastAsia"/>
          <w:w w:val="95"/>
          <w:lang w:eastAsia="zh-CN"/>
        </w:rPr>
        <w:t>年</w:t>
      </w:r>
      <w:r w:rsidRPr="003241CB">
        <w:rPr>
          <w:rFonts w:ascii="仿宋_GB2312" w:eastAsia="仿宋_GB2312" w:cs="仿宋_GB2312"/>
          <w:w w:val="95"/>
          <w:lang w:eastAsia="zh-CN"/>
        </w:rPr>
        <w:t xml:space="preserve"> 4 </w:t>
      </w:r>
      <w:r w:rsidRPr="003241CB">
        <w:rPr>
          <w:rFonts w:ascii="仿宋_GB2312" w:eastAsia="仿宋_GB2312" w:cs="仿宋_GB2312" w:hint="eastAsia"/>
          <w:w w:val="95"/>
          <w:lang w:eastAsia="zh-CN"/>
        </w:rPr>
        <w:t>月</w:t>
      </w:r>
      <w:r w:rsidRPr="003241CB">
        <w:rPr>
          <w:rFonts w:ascii="仿宋_GB2312" w:eastAsia="仿宋_GB2312" w:cs="仿宋_GB2312"/>
          <w:w w:val="95"/>
          <w:lang w:eastAsia="zh-CN"/>
        </w:rPr>
        <w:t xml:space="preserve"> 23 </w:t>
      </w:r>
      <w:r w:rsidRPr="003241CB">
        <w:rPr>
          <w:rFonts w:ascii="仿宋_GB2312" w:eastAsia="仿宋_GB2312" w:cs="仿宋_GB2312" w:hint="eastAsia"/>
          <w:w w:val="95"/>
          <w:lang w:eastAsia="zh-CN"/>
        </w:rPr>
        <w:t>日</w:t>
      </w:r>
      <w:r w:rsidRPr="003241CB">
        <w:rPr>
          <w:rFonts w:ascii="仿宋_GB2312" w:eastAsia="仿宋_GB2312" w:cs="仿宋_GB2312"/>
          <w:w w:val="95"/>
          <w:lang w:eastAsia="zh-CN"/>
        </w:rPr>
        <w:t xml:space="preserve"> 9:00-5</w:t>
      </w:r>
      <w:r w:rsidRPr="003241CB">
        <w:rPr>
          <w:rFonts w:ascii="仿宋_GB2312" w:eastAsia="仿宋_GB2312" w:cs="仿宋_GB2312" w:hint="eastAsia"/>
          <w:w w:val="95"/>
          <w:lang w:eastAsia="zh-CN"/>
        </w:rPr>
        <w:t>月</w:t>
      </w:r>
      <w:r w:rsidRPr="003241CB">
        <w:rPr>
          <w:rFonts w:ascii="仿宋_GB2312" w:eastAsia="仿宋_GB2312" w:cs="仿宋_GB2312"/>
          <w:w w:val="95"/>
          <w:lang w:eastAsia="zh-CN"/>
        </w:rPr>
        <w:t xml:space="preserve"> 8 </w:t>
      </w:r>
      <w:r w:rsidRPr="003241CB">
        <w:rPr>
          <w:rFonts w:ascii="仿宋_GB2312" w:eastAsia="仿宋_GB2312" w:cs="仿宋_GB2312" w:hint="eastAsia"/>
          <w:w w:val="95"/>
          <w:lang w:eastAsia="zh-CN"/>
        </w:rPr>
        <w:t>日</w:t>
      </w:r>
      <w:r w:rsidRPr="003241CB">
        <w:rPr>
          <w:rFonts w:ascii="仿宋_GB2312" w:eastAsia="仿宋_GB2312" w:cs="仿宋_GB2312"/>
          <w:w w:val="95"/>
          <w:lang w:eastAsia="zh-CN"/>
        </w:rPr>
        <w:t xml:space="preserve"> 12:00)</w:t>
      </w:r>
    </w:p>
    <w:p w:rsidR="00DF2252" w:rsidRPr="003241CB" w:rsidRDefault="00DF2252" w:rsidP="00E37962">
      <w:pPr>
        <w:pStyle w:val="BodyText"/>
        <w:spacing w:line="480" w:lineRule="exact"/>
        <w:ind w:firstLineChars="200" w:firstLine="31680"/>
        <w:jc w:val="both"/>
        <w:rPr>
          <w:rFonts w:ascii="仿宋_GB2312" w:eastAsia="仿宋_GB2312" w:cs="Times New Roman"/>
          <w:w w:val="95"/>
          <w:lang w:eastAsia="zh-CN"/>
        </w:rPr>
      </w:pPr>
      <w:r w:rsidRPr="003241CB">
        <w:rPr>
          <w:rFonts w:ascii="仿宋_GB2312" w:eastAsia="仿宋_GB2312" w:cs="仿宋_GB2312" w:hint="eastAsia"/>
          <w:w w:val="95"/>
          <w:lang w:eastAsia="zh-CN"/>
        </w:rPr>
        <w:t>进入半决赛的百强社团，同步接受大众投票，比赛结束后除晋级总决赛的</w:t>
      </w:r>
      <w:r w:rsidRPr="003241CB">
        <w:rPr>
          <w:rFonts w:ascii="仿宋_GB2312" w:eastAsia="仿宋_GB2312" w:cs="仿宋_GB2312"/>
          <w:w w:val="95"/>
          <w:lang w:eastAsia="zh-CN"/>
        </w:rPr>
        <w:t xml:space="preserve"> 10 </w:t>
      </w:r>
      <w:r w:rsidRPr="003241CB">
        <w:rPr>
          <w:rFonts w:ascii="仿宋_GB2312" w:eastAsia="仿宋_GB2312" w:cs="仿宋_GB2312" w:hint="eastAsia"/>
          <w:w w:val="95"/>
          <w:lang w:eastAsia="zh-CN"/>
        </w:rPr>
        <w:t>个社团外，投票最高的</w:t>
      </w:r>
      <w:r w:rsidRPr="003241CB">
        <w:rPr>
          <w:rFonts w:ascii="仿宋_GB2312" w:eastAsia="仿宋_GB2312" w:cs="仿宋_GB2312"/>
          <w:w w:val="95"/>
          <w:lang w:eastAsia="zh-CN"/>
        </w:rPr>
        <w:t xml:space="preserve"> 2 </w:t>
      </w:r>
      <w:r w:rsidRPr="003241CB">
        <w:rPr>
          <w:rFonts w:ascii="仿宋_GB2312" w:eastAsia="仿宋_GB2312" w:cs="仿宋_GB2312" w:hint="eastAsia"/>
          <w:w w:val="95"/>
          <w:lang w:eastAsia="zh-CN"/>
        </w:rPr>
        <w:t>个社团复活，参与总决赛。</w:t>
      </w:r>
    </w:p>
    <w:p w:rsidR="00DF2252" w:rsidRPr="003241CB" w:rsidRDefault="00DF2252" w:rsidP="00E37962">
      <w:pPr>
        <w:pStyle w:val="BodyText"/>
        <w:spacing w:line="480" w:lineRule="exact"/>
        <w:ind w:firstLineChars="200" w:firstLine="31680"/>
        <w:jc w:val="both"/>
        <w:rPr>
          <w:rFonts w:ascii="仿宋_GB2312" w:eastAsia="仿宋_GB2312" w:cs="Times New Roman"/>
          <w:w w:val="95"/>
          <w:lang w:eastAsia="zh-CN"/>
        </w:rPr>
      </w:pPr>
      <w:r w:rsidRPr="003241CB">
        <w:rPr>
          <w:rFonts w:ascii="仿宋_GB2312" w:eastAsia="仿宋_GB2312" w:cs="仿宋_GB2312" w:hint="eastAsia"/>
          <w:w w:val="95"/>
          <w:lang w:eastAsia="zh-CN"/>
        </w:rPr>
        <w:t>（六）总决赛：终极挑战，登顶巅峰（</w:t>
      </w:r>
      <w:r w:rsidRPr="003241CB">
        <w:rPr>
          <w:rFonts w:ascii="仿宋_GB2312" w:eastAsia="仿宋_GB2312" w:cs="仿宋_GB2312"/>
          <w:w w:val="95"/>
          <w:lang w:eastAsia="zh-CN"/>
        </w:rPr>
        <w:t xml:space="preserve">2019 </w:t>
      </w:r>
      <w:r w:rsidRPr="003241CB">
        <w:rPr>
          <w:rFonts w:ascii="仿宋_GB2312" w:eastAsia="仿宋_GB2312" w:cs="仿宋_GB2312" w:hint="eastAsia"/>
          <w:w w:val="95"/>
          <w:lang w:eastAsia="zh-CN"/>
        </w:rPr>
        <w:t>年</w:t>
      </w:r>
      <w:r w:rsidRPr="003241CB">
        <w:rPr>
          <w:rFonts w:ascii="仿宋_GB2312" w:eastAsia="仿宋_GB2312" w:cs="仿宋_GB2312"/>
          <w:w w:val="95"/>
          <w:lang w:eastAsia="zh-CN"/>
        </w:rPr>
        <w:t xml:space="preserve"> 5 </w:t>
      </w:r>
      <w:r w:rsidRPr="003241CB">
        <w:rPr>
          <w:rFonts w:ascii="仿宋_GB2312" w:eastAsia="仿宋_GB2312" w:cs="仿宋_GB2312" w:hint="eastAsia"/>
          <w:w w:val="95"/>
          <w:lang w:eastAsia="zh-CN"/>
        </w:rPr>
        <w:t>月</w:t>
      </w:r>
      <w:r w:rsidRPr="003241CB">
        <w:rPr>
          <w:rFonts w:ascii="仿宋_GB2312" w:eastAsia="仿宋_GB2312" w:cs="仿宋_GB2312"/>
          <w:w w:val="95"/>
          <w:lang w:eastAsia="zh-CN"/>
        </w:rPr>
        <w:t xml:space="preserve"> 11 </w:t>
      </w:r>
      <w:r w:rsidRPr="003241CB">
        <w:rPr>
          <w:rFonts w:ascii="仿宋_GB2312" w:eastAsia="仿宋_GB2312" w:cs="仿宋_GB2312" w:hint="eastAsia"/>
          <w:w w:val="95"/>
          <w:lang w:eastAsia="zh-CN"/>
        </w:rPr>
        <w:t>日</w:t>
      </w:r>
      <w:r w:rsidRPr="003241CB">
        <w:rPr>
          <w:rFonts w:ascii="仿宋_GB2312" w:eastAsia="仿宋_GB2312" w:cs="仿宋_GB2312"/>
          <w:w w:val="95"/>
          <w:lang w:eastAsia="zh-CN"/>
        </w:rPr>
        <w:t>-5</w:t>
      </w:r>
      <w:r w:rsidRPr="003241CB">
        <w:rPr>
          <w:rFonts w:ascii="仿宋_GB2312" w:eastAsia="仿宋_GB2312" w:cs="仿宋_GB2312" w:hint="eastAsia"/>
          <w:w w:val="95"/>
          <w:lang w:eastAsia="zh-CN"/>
        </w:rPr>
        <w:t>月</w:t>
      </w:r>
      <w:r w:rsidRPr="003241CB">
        <w:rPr>
          <w:rFonts w:ascii="仿宋_GB2312" w:eastAsia="仿宋_GB2312" w:cs="仿宋_GB2312"/>
          <w:w w:val="95"/>
          <w:lang w:eastAsia="zh-CN"/>
        </w:rPr>
        <w:t xml:space="preserve"> 16 </w:t>
      </w:r>
      <w:r w:rsidRPr="003241CB">
        <w:rPr>
          <w:rFonts w:ascii="仿宋_GB2312" w:eastAsia="仿宋_GB2312" w:cs="仿宋_GB2312" w:hint="eastAsia"/>
          <w:w w:val="95"/>
          <w:lang w:eastAsia="zh-CN"/>
        </w:rPr>
        <w:t>日）</w:t>
      </w:r>
      <w:r w:rsidRPr="003241CB">
        <w:rPr>
          <w:rFonts w:ascii="仿宋_GB2312" w:eastAsia="仿宋_GB2312" w:cs="仿宋_GB2312"/>
          <w:w w:val="95"/>
          <w:lang w:eastAsia="zh-CN"/>
        </w:rPr>
        <w:t xml:space="preserve">12 </w:t>
      </w:r>
      <w:r w:rsidRPr="003241CB">
        <w:rPr>
          <w:rFonts w:ascii="仿宋_GB2312" w:eastAsia="仿宋_GB2312" w:cs="仿宋_GB2312" w:hint="eastAsia"/>
          <w:w w:val="95"/>
          <w:lang w:eastAsia="zh-CN"/>
        </w:rPr>
        <w:t>个参赛社团抽签分组，并抽取比赛试题，根据比赛要求及评分标准，角逐年度冠军、亚军、季军和“十强社团”及其他奖项。（总决赛全程跟拍，通过“大学僧”抖音号发布）</w:t>
      </w:r>
    </w:p>
    <w:p w:rsidR="00DF2252" w:rsidRPr="003241CB" w:rsidRDefault="00DF2252" w:rsidP="00E37962">
      <w:pPr>
        <w:pStyle w:val="BodyText"/>
        <w:spacing w:line="480" w:lineRule="exact"/>
        <w:ind w:firstLineChars="200" w:firstLine="31680"/>
        <w:jc w:val="both"/>
        <w:rPr>
          <w:rFonts w:ascii="仿宋_GB2312" w:eastAsia="仿宋_GB2312" w:cs="Times New Roman"/>
          <w:w w:val="95"/>
          <w:lang w:eastAsia="zh-CN"/>
        </w:rPr>
      </w:pPr>
      <w:r w:rsidRPr="003241CB">
        <w:rPr>
          <w:rFonts w:ascii="仿宋_GB2312" w:eastAsia="仿宋_GB2312" w:cs="仿宋_GB2312" w:hint="eastAsia"/>
          <w:w w:val="95"/>
          <w:lang w:eastAsia="zh-CN"/>
        </w:rPr>
        <w:t>（七）挑战盛典（</w:t>
      </w:r>
      <w:r w:rsidRPr="003241CB">
        <w:rPr>
          <w:rFonts w:ascii="仿宋_GB2312" w:eastAsia="仿宋_GB2312" w:cs="仿宋_GB2312"/>
          <w:w w:val="95"/>
          <w:lang w:eastAsia="zh-CN"/>
        </w:rPr>
        <w:t xml:space="preserve">2019 </w:t>
      </w:r>
      <w:r w:rsidRPr="003241CB">
        <w:rPr>
          <w:rFonts w:ascii="仿宋_GB2312" w:eastAsia="仿宋_GB2312" w:cs="仿宋_GB2312" w:hint="eastAsia"/>
          <w:w w:val="95"/>
          <w:lang w:eastAsia="zh-CN"/>
        </w:rPr>
        <w:t>年</w:t>
      </w:r>
      <w:r w:rsidRPr="003241CB">
        <w:rPr>
          <w:rFonts w:ascii="仿宋_GB2312" w:eastAsia="仿宋_GB2312" w:cs="仿宋_GB2312"/>
          <w:w w:val="95"/>
          <w:lang w:eastAsia="zh-CN"/>
        </w:rPr>
        <w:t xml:space="preserve"> 5 </w:t>
      </w:r>
      <w:r w:rsidRPr="003241CB">
        <w:rPr>
          <w:rFonts w:ascii="仿宋_GB2312" w:eastAsia="仿宋_GB2312" w:cs="仿宋_GB2312" w:hint="eastAsia"/>
          <w:w w:val="95"/>
          <w:lang w:eastAsia="zh-CN"/>
        </w:rPr>
        <w:t>月</w:t>
      </w:r>
      <w:r w:rsidRPr="003241CB">
        <w:rPr>
          <w:rFonts w:ascii="仿宋_GB2312" w:eastAsia="仿宋_GB2312" w:cs="仿宋_GB2312"/>
          <w:w w:val="95"/>
          <w:lang w:eastAsia="zh-CN"/>
        </w:rPr>
        <w:t xml:space="preserve"> 20 </w:t>
      </w:r>
      <w:r w:rsidRPr="003241CB">
        <w:rPr>
          <w:rFonts w:ascii="仿宋_GB2312" w:eastAsia="仿宋_GB2312" w:cs="仿宋_GB2312" w:hint="eastAsia"/>
          <w:w w:val="95"/>
          <w:lang w:eastAsia="zh-CN"/>
        </w:rPr>
        <w:t>日</w:t>
      </w:r>
      <w:r w:rsidRPr="003241CB">
        <w:rPr>
          <w:rFonts w:ascii="仿宋_GB2312" w:eastAsia="仿宋_GB2312" w:cs="仿宋_GB2312"/>
          <w:w w:val="95"/>
          <w:lang w:eastAsia="zh-CN"/>
        </w:rPr>
        <w:t xml:space="preserve"> 9:00-12:00</w:t>
      </w:r>
      <w:r w:rsidRPr="003241CB">
        <w:rPr>
          <w:rFonts w:ascii="仿宋_GB2312" w:eastAsia="仿宋_GB2312" w:cs="仿宋_GB2312" w:hint="eastAsia"/>
          <w:w w:val="95"/>
          <w:lang w:eastAsia="zh-CN"/>
        </w:rPr>
        <w:t>）</w:t>
      </w:r>
    </w:p>
    <w:p w:rsidR="00DF2252" w:rsidRPr="003241CB" w:rsidRDefault="00DF2252" w:rsidP="00E37962">
      <w:pPr>
        <w:pStyle w:val="BodyText"/>
        <w:spacing w:line="480" w:lineRule="exact"/>
        <w:ind w:firstLineChars="200" w:firstLine="31680"/>
        <w:jc w:val="both"/>
        <w:rPr>
          <w:rFonts w:ascii="仿宋_GB2312" w:eastAsia="仿宋_GB2312" w:cs="Times New Roman"/>
          <w:w w:val="95"/>
          <w:lang w:eastAsia="zh-CN"/>
        </w:rPr>
      </w:pPr>
      <w:r w:rsidRPr="003241CB">
        <w:rPr>
          <w:rFonts w:ascii="仿宋_GB2312" w:eastAsia="仿宋_GB2312" w:cs="仿宋_GB2312" w:hint="eastAsia"/>
          <w:w w:val="95"/>
          <w:lang w:eastAsia="zh-CN"/>
        </w:rPr>
        <w:t>进入百强的参赛社团可派</w:t>
      </w:r>
      <w:r w:rsidRPr="003241CB">
        <w:rPr>
          <w:rFonts w:ascii="仿宋_GB2312" w:eastAsia="仿宋_GB2312" w:cs="仿宋_GB2312"/>
          <w:w w:val="95"/>
          <w:lang w:eastAsia="zh-CN"/>
        </w:rPr>
        <w:t xml:space="preserve"> 2 </w:t>
      </w:r>
      <w:r w:rsidRPr="003241CB">
        <w:rPr>
          <w:rFonts w:ascii="仿宋_GB2312" w:eastAsia="仿宋_GB2312" w:cs="仿宋_GB2312" w:hint="eastAsia"/>
          <w:w w:val="95"/>
          <w:lang w:eastAsia="zh-CN"/>
        </w:rPr>
        <w:t>名代表参与挑战盛典，进入总决赛的</w:t>
      </w:r>
      <w:r w:rsidRPr="003241CB">
        <w:rPr>
          <w:rFonts w:ascii="仿宋_GB2312" w:eastAsia="仿宋_GB2312" w:cs="仿宋_GB2312"/>
          <w:w w:val="95"/>
          <w:lang w:eastAsia="zh-CN"/>
        </w:rPr>
        <w:t xml:space="preserve"> 12 </w:t>
      </w:r>
      <w:r w:rsidRPr="003241CB">
        <w:rPr>
          <w:rFonts w:ascii="仿宋_GB2312" w:eastAsia="仿宋_GB2312" w:cs="仿宋_GB2312" w:hint="eastAsia"/>
          <w:w w:val="95"/>
          <w:lang w:eastAsia="zh-CN"/>
        </w:rPr>
        <w:t>个社团全员参与挑战盛典。年度冠军、亚军、季军和“十强社团”由评委会现场根据拍摄视频打分产生。另设“最佳风采奖”及“最佳活力奖”由网络投票选出，“最佳人气奖”由“百强社团”</w:t>
      </w:r>
      <w:r w:rsidRPr="003241CB">
        <w:rPr>
          <w:rFonts w:ascii="仿宋_GB2312" w:eastAsia="仿宋_GB2312" w:cs="仿宋_GB2312"/>
          <w:w w:val="95"/>
          <w:lang w:eastAsia="zh-CN"/>
        </w:rPr>
        <w:t xml:space="preserve"> </w:t>
      </w:r>
      <w:r w:rsidRPr="003241CB">
        <w:rPr>
          <w:rFonts w:ascii="仿宋_GB2312" w:eastAsia="仿宋_GB2312" w:cs="仿宋_GB2312" w:hint="eastAsia"/>
          <w:w w:val="95"/>
          <w:lang w:eastAsia="zh-CN"/>
        </w:rPr>
        <w:t>代表现场投票选出，对挑战赛组织最出色的</w:t>
      </w:r>
      <w:r w:rsidRPr="003241CB">
        <w:rPr>
          <w:rFonts w:ascii="仿宋_GB2312" w:eastAsia="仿宋_GB2312" w:cs="仿宋_GB2312"/>
          <w:w w:val="95"/>
          <w:lang w:eastAsia="zh-CN"/>
        </w:rPr>
        <w:t xml:space="preserve"> 10 </w:t>
      </w:r>
      <w:r w:rsidRPr="003241CB">
        <w:rPr>
          <w:rFonts w:ascii="仿宋_GB2312" w:eastAsia="仿宋_GB2312" w:cs="仿宋_GB2312" w:hint="eastAsia"/>
          <w:w w:val="95"/>
          <w:lang w:eastAsia="zh-CN"/>
        </w:rPr>
        <w:t>所高校授予“最佳组织奖”，对组织社团最出色的</w:t>
      </w:r>
      <w:r w:rsidRPr="003241CB">
        <w:rPr>
          <w:rFonts w:ascii="仿宋_GB2312" w:eastAsia="仿宋_GB2312" w:cs="仿宋_GB2312"/>
          <w:w w:val="95"/>
          <w:lang w:eastAsia="zh-CN"/>
        </w:rPr>
        <w:t xml:space="preserve"> 10 </w:t>
      </w:r>
      <w:r w:rsidRPr="003241CB">
        <w:rPr>
          <w:rFonts w:ascii="仿宋_GB2312" w:eastAsia="仿宋_GB2312" w:cs="仿宋_GB2312" w:hint="eastAsia"/>
          <w:w w:val="95"/>
          <w:lang w:eastAsia="zh-CN"/>
        </w:rPr>
        <w:t>名校园指导老师授予“最佳指导奖”，对指导出色的</w:t>
      </w:r>
      <w:r w:rsidRPr="003241CB">
        <w:rPr>
          <w:rFonts w:ascii="仿宋_GB2312" w:eastAsia="仿宋_GB2312" w:cs="仿宋_GB2312"/>
          <w:w w:val="95"/>
          <w:lang w:eastAsia="zh-CN"/>
        </w:rPr>
        <w:t xml:space="preserve"> 10 </w:t>
      </w:r>
      <w:r w:rsidRPr="003241CB">
        <w:rPr>
          <w:rFonts w:ascii="仿宋_GB2312" w:eastAsia="仿宋_GB2312" w:cs="仿宋_GB2312" w:hint="eastAsia"/>
          <w:w w:val="95"/>
          <w:lang w:eastAsia="zh-CN"/>
        </w:rPr>
        <w:t>名职业导师授予“最佳导师奖”。</w:t>
      </w:r>
    </w:p>
    <w:p w:rsidR="00DF2252" w:rsidRPr="003241CB" w:rsidRDefault="00DF2252" w:rsidP="00E37962">
      <w:pPr>
        <w:pStyle w:val="BodyText"/>
        <w:spacing w:line="480" w:lineRule="exact"/>
        <w:ind w:firstLineChars="200" w:firstLine="31680"/>
        <w:jc w:val="both"/>
        <w:rPr>
          <w:rFonts w:ascii="仿宋_GB2312" w:eastAsia="仿宋_GB2312" w:cs="Times New Roman"/>
          <w:w w:val="95"/>
          <w:lang w:eastAsia="zh-CN"/>
        </w:rPr>
      </w:pPr>
      <w:r w:rsidRPr="003241CB">
        <w:rPr>
          <w:rFonts w:ascii="仿宋_GB2312" w:eastAsia="仿宋_GB2312" w:cs="仿宋_GB2312" w:hint="eastAsia"/>
          <w:w w:val="95"/>
          <w:lang w:eastAsia="zh-CN"/>
        </w:rPr>
        <w:t>（八）典型宣传（</w:t>
      </w:r>
      <w:r w:rsidRPr="003241CB">
        <w:rPr>
          <w:rFonts w:ascii="仿宋_GB2312" w:eastAsia="仿宋_GB2312" w:cs="仿宋_GB2312"/>
          <w:w w:val="95"/>
          <w:lang w:eastAsia="zh-CN"/>
        </w:rPr>
        <w:t xml:space="preserve">2019 </w:t>
      </w:r>
      <w:r w:rsidRPr="003241CB">
        <w:rPr>
          <w:rFonts w:ascii="仿宋_GB2312" w:eastAsia="仿宋_GB2312" w:cs="仿宋_GB2312" w:hint="eastAsia"/>
          <w:w w:val="95"/>
          <w:lang w:eastAsia="zh-CN"/>
        </w:rPr>
        <w:t>年</w:t>
      </w:r>
      <w:r w:rsidRPr="003241CB">
        <w:rPr>
          <w:rFonts w:ascii="仿宋_GB2312" w:eastAsia="仿宋_GB2312" w:cs="仿宋_GB2312"/>
          <w:w w:val="95"/>
          <w:lang w:eastAsia="zh-CN"/>
        </w:rPr>
        <w:t xml:space="preserve"> 5 </w:t>
      </w:r>
      <w:r w:rsidRPr="003241CB">
        <w:rPr>
          <w:rFonts w:ascii="仿宋_GB2312" w:eastAsia="仿宋_GB2312" w:cs="仿宋_GB2312" w:hint="eastAsia"/>
          <w:w w:val="95"/>
          <w:lang w:eastAsia="zh-CN"/>
        </w:rPr>
        <w:t>月下旬）</w:t>
      </w:r>
    </w:p>
    <w:p w:rsidR="00DF2252" w:rsidRPr="003241CB" w:rsidRDefault="00DF2252" w:rsidP="00E37962">
      <w:pPr>
        <w:pStyle w:val="BodyText"/>
        <w:spacing w:line="480" w:lineRule="exact"/>
        <w:ind w:firstLineChars="200" w:firstLine="31680"/>
        <w:jc w:val="both"/>
        <w:rPr>
          <w:rFonts w:ascii="仿宋_GB2312" w:eastAsia="仿宋_GB2312" w:cs="Times New Roman"/>
          <w:w w:val="95"/>
          <w:lang w:eastAsia="zh-CN"/>
        </w:rPr>
      </w:pPr>
      <w:r w:rsidRPr="003241CB">
        <w:rPr>
          <w:rFonts w:ascii="仿宋_GB2312" w:eastAsia="仿宋_GB2312" w:cs="仿宋_GB2312" w:hint="eastAsia"/>
          <w:w w:val="95"/>
          <w:lang w:eastAsia="zh-CN"/>
        </w:rPr>
        <w:t>组委会对获奖的团体、导师、高校进行全媒体宣传报道，在省内外各大知名大媒体集中宣传，全面提升我省大学生就业创业</w:t>
      </w:r>
      <w:r w:rsidRPr="003241CB">
        <w:rPr>
          <w:rFonts w:ascii="仿宋_GB2312" w:eastAsia="仿宋_GB2312" w:cs="仿宋_GB2312"/>
          <w:w w:val="95"/>
          <w:lang w:eastAsia="zh-CN"/>
        </w:rPr>
        <w:t xml:space="preserve"> </w:t>
      </w:r>
      <w:r w:rsidRPr="003241CB">
        <w:rPr>
          <w:rFonts w:ascii="仿宋_GB2312" w:eastAsia="仿宋_GB2312" w:cs="仿宋_GB2312" w:hint="eastAsia"/>
          <w:w w:val="95"/>
          <w:lang w:eastAsia="zh-CN"/>
        </w:rPr>
        <w:t>工作的整体形象和影响力。</w:t>
      </w:r>
    </w:p>
    <w:p w:rsidR="00DF2252" w:rsidRPr="003241CB" w:rsidRDefault="00DF2252" w:rsidP="00E37962">
      <w:pPr>
        <w:pStyle w:val="BodyText"/>
        <w:spacing w:line="480" w:lineRule="exact"/>
        <w:ind w:firstLineChars="200" w:firstLine="31680"/>
        <w:jc w:val="both"/>
        <w:rPr>
          <w:rFonts w:ascii="黑体" w:eastAsia="黑体" w:cs="Times New Roman"/>
          <w:w w:val="95"/>
          <w:lang w:eastAsia="zh-CN"/>
        </w:rPr>
      </w:pPr>
      <w:r w:rsidRPr="003241CB">
        <w:rPr>
          <w:rFonts w:ascii="黑体" w:eastAsia="黑体" w:cs="黑体" w:hint="eastAsia"/>
          <w:w w:val="95"/>
          <w:lang w:eastAsia="zh-CN"/>
        </w:rPr>
        <w:t>六、奖项设置</w:t>
      </w:r>
    </w:p>
    <w:p w:rsidR="00DF2252" w:rsidRPr="003241CB" w:rsidRDefault="00DF2252" w:rsidP="00E37962">
      <w:pPr>
        <w:pStyle w:val="BodyText"/>
        <w:spacing w:line="480" w:lineRule="exact"/>
        <w:ind w:firstLineChars="200" w:firstLine="31680"/>
        <w:jc w:val="both"/>
        <w:rPr>
          <w:rFonts w:ascii="仿宋_GB2312" w:eastAsia="仿宋_GB2312" w:cs="Times New Roman"/>
          <w:w w:val="95"/>
          <w:lang w:eastAsia="zh-CN"/>
        </w:rPr>
      </w:pPr>
      <w:r w:rsidRPr="003241CB">
        <w:rPr>
          <w:rFonts w:ascii="仿宋_GB2312" w:eastAsia="仿宋_GB2312" w:cs="仿宋_GB2312" w:hint="eastAsia"/>
          <w:w w:val="95"/>
          <w:lang w:eastAsia="zh-CN"/>
        </w:rPr>
        <w:t>年度总冠军</w:t>
      </w:r>
      <w:r w:rsidRPr="003241CB">
        <w:rPr>
          <w:rFonts w:ascii="仿宋_GB2312" w:eastAsia="仿宋_GB2312" w:cs="仿宋_GB2312"/>
          <w:w w:val="95"/>
          <w:lang w:eastAsia="zh-CN"/>
        </w:rPr>
        <w:t xml:space="preserve"> 1 </w:t>
      </w:r>
      <w:r w:rsidRPr="003241CB">
        <w:rPr>
          <w:rFonts w:ascii="仿宋_GB2312" w:eastAsia="仿宋_GB2312" w:cs="仿宋_GB2312" w:hint="eastAsia"/>
          <w:w w:val="95"/>
          <w:lang w:eastAsia="zh-CN"/>
        </w:rPr>
        <w:t>名，颁发</w:t>
      </w:r>
      <w:r w:rsidRPr="003241CB">
        <w:rPr>
          <w:rFonts w:ascii="仿宋_GB2312" w:eastAsia="仿宋_GB2312" w:cs="仿宋_GB2312"/>
          <w:w w:val="95"/>
          <w:lang w:eastAsia="zh-CN"/>
        </w:rPr>
        <w:t xml:space="preserve"> 10000 </w:t>
      </w:r>
      <w:r w:rsidRPr="003241CB">
        <w:rPr>
          <w:rFonts w:ascii="仿宋_GB2312" w:eastAsia="仿宋_GB2312" w:cs="仿宋_GB2312" w:hint="eastAsia"/>
          <w:w w:val="95"/>
          <w:lang w:eastAsia="zh-CN"/>
        </w:rPr>
        <w:t>元奖金及证书；</w:t>
      </w:r>
    </w:p>
    <w:p w:rsidR="00DF2252" w:rsidRPr="003241CB" w:rsidRDefault="00DF2252" w:rsidP="00E37962">
      <w:pPr>
        <w:pStyle w:val="BodyText"/>
        <w:spacing w:line="480" w:lineRule="exact"/>
        <w:ind w:firstLineChars="200" w:firstLine="31680"/>
        <w:jc w:val="both"/>
        <w:rPr>
          <w:rFonts w:ascii="仿宋_GB2312" w:eastAsia="仿宋_GB2312" w:cs="Times New Roman"/>
          <w:w w:val="95"/>
          <w:lang w:eastAsia="zh-CN"/>
        </w:rPr>
      </w:pPr>
      <w:r w:rsidRPr="003241CB">
        <w:rPr>
          <w:rFonts w:ascii="仿宋_GB2312" w:eastAsia="仿宋_GB2312" w:cs="仿宋_GB2312" w:hint="eastAsia"/>
          <w:w w:val="95"/>
          <w:lang w:eastAsia="zh-CN"/>
        </w:rPr>
        <w:t>年度亚军</w:t>
      </w:r>
      <w:r w:rsidRPr="003241CB">
        <w:rPr>
          <w:rFonts w:ascii="仿宋_GB2312" w:eastAsia="仿宋_GB2312" w:cs="仿宋_GB2312"/>
          <w:w w:val="95"/>
          <w:lang w:eastAsia="zh-CN"/>
        </w:rPr>
        <w:t xml:space="preserve"> 1 </w:t>
      </w:r>
      <w:r w:rsidRPr="003241CB">
        <w:rPr>
          <w:rFonts w:ascii="仿宋_GB2312" w:eastAsia="仿宋_GB2312" w:cs="仿宋_GB2312" w:hint="eastAsia"/>
          <w:w w:val="95"/>
          <w:lang w:eastAsia="zh-CN"/>
        </w:rPr>
        <w:t>名，颁发</w:t>
      </w:r>
      <w:r w:rsidRPr="003241CB">
        <w:rPr>
          <w:rFonts w:ascii="仿宋_GB2312" w:eastAsia="仿宋_GB2312" w:cs="仿宋_GB2312"/>
          <w:w w:val="95"/>
          <w:lang w:eastAsia="zh-CN"/>
        </w:rPr>
        <w:t xml:space="preserve"> 5000 </w:t>
      </w:r>
      <w:r w:rsidRPr="003241CB">
        <w:rPr>
          <w:rFonts w:ascii="仿宋_GB2312" w:eastAsia="仿宋_GB2312" w:cs="仿宋_GB2312" w:hint="eastAsia"/>
          <w:w w:val="95"/>
          <w:lang w:eastAsia="zh-CN"/>
        </w:rPr>
        <w:t>元奖金及证书；</w:t>
      </w:r>
    </w:p>
    <w:p w:rsidR="00DF2252" w:rsidRPr="003241CB" w:rsidRDefault="00DF2252" w:rsidP="00E37962">
      <w:pPr>
        <w:pStyle w:val="BodyText"/>
        <w:spacing w:line="480" w:lineRule="exact"/>
        <w:ind w:firstLineChars="200" w:firstLine="31680"/>
        <w:jc w:val="both"/>
        <w:rPr>
          <w:rFonts w:ascii="仿宋_GB2312" w:eastAsia="仿宋_GB2312" w:cs="Times New Roman"/>
          <w:w w:val="95"/>
          <w:lang w:eastAsia="zh-CN"/>
        </w:rPr>
      </w:pPr>
      <w:r w:rsidRPr="003241CB">
        <w:rPr>
          <w:rFonts w:ascii="仿宋_GB2312" w:eastAsia="仿宋_GB2312" w:cs="仿宋_GB2312" w:hint="eastAsia"/>
          <w:w w:val="95"/>
          <w:lang w:eastAsia="zh-CN"/>
        </w:rPr>
        <w:t>年度季军</w:t>
      </w:r>
      <w:r w:rsidRPr="003241CB">
        <w:rPr>
          <w:rFonts w:ascii="仿宋_GB2312" w:eastAsia="仿宋_GB2312" w:cs="仿宋_GB2312"/>
          <w:w w:val="95"/>
          <w:lang w:eastAsia="zh-CN"/>
        </w:rPr>
        <w:t xml:space="preserve"> 1 </w:t>
      </w:r>
      <w:r w:rsidRPr="003241CB">
        <w:rPr>
          <w:rFonts w:ascii="仿宋_GB2312" w:eastAsia="仿宋_GB2312" w:cs="仿宋_GB2312" w:hint="eastAsia"/>
          <w:w w:val="95"/>
          <w:lang w:eastAsia="zh-CN"/>
        </w:rPr>
        <w:t>名，颁发</w:t>
      </w:r>
      <w:r w:rsidRPr="003241CB">
        <w:rPr>
          <w:rFonts w:ascii="仿宋_GB2312" w:eastAsia="仿宋_GB2312" w:cs="仿宋_GB2312"/>
          <w:w w:val="95"/>
          <w:lang w:eastAsia="zh-CN"/>
        </w:rPr>
        <w:t xml:space="preserve"> 3000 </w:t>
      </w:r>
      <w:r w:rsidRPr="003241CB">
        <w:rPr>
          <w:rFonts w:ascii="仿宋_GB2312" w:eastAsia="仿宋_GB2312" w:cs="仿宋_GB2312" w:hint="eastAsia"/>
          <w:w w:val="95"/>
          <w:lang w:eastAsia="zh-CN"/>
        </w:rPr>
        <w:t>元奖金及证书；</w:t>
      </w:r>
    </w:p>
    <w:p w:rsidR="00DF2252" w:rsidRPr="003241CB" w:rsidRDefault="00DF2252" w:rsidP="00E37962">
      <w:pPr>
        <w:pStyle w:val="BodyText"/>
        <w:spacing w:line="480" w:lineRule="exact"/>
        <w:ind w:firstLineChars="200" w:firstLine="31680"/>
        <w:jc w:val="both"/>
        <w:rPr>
          <w:rFonts w:ascii="仿宋_GB2312" w:eastAsia="仿宋_GB2312" w:cs="Times New Roman"/>
          <w:w w:val="95"/>
          <w:lang w:eastAsia="zh-CN"/>
        </w:rPr>
      </w:pPr>
      <w:r w:rsidRPr="003241CB">
        <w:rPr>
          <w:rFonts w:ascii="仿宋_GB2312" w:eastAsia="仿宋_GB2312" w:cs="仿宋_GB2312" w:hint="eastAsia"/>
          <w:w w:val="95"/>
          <w:lang w:eastAsia="zh-CN"/>
        </w:rPr>
        <w:t>十强社团</w:t>
      </w:r>
      <w:r w:rsidRPr="003241CB">
        <w:rPr>
          <w:rFonts w:ascii="仿宋_GB2312" w:eastAsia="仿宋_GB2312" w:cs="仿宋_GB2312"/>
          <w:w w:val="95"/>
          <w:lang w:eastAsia="zh-CN"/>
        </w:rPr>
        <w:t xml:space="preserve"> 10 </w:t>
      </w:r>
      <w:r w:rsidRPr="003241CB">
        <w:rPr>
          <w:rFonts w:ascii="仿宋_GB2312" w:eastAsia="仿宋_GB2312" w:cs="仿宋_GB2312" w:hint="eastAsia"/>
          <w:w w:val="95"/>
          <w:lang w:eastAsia="zh-CN"/>
        </w:rPr>
        <w:t>个，颁发证书及奖品；</w:t>
      </w:r>
    </w:p>
    <w:p w:rsidR="00DF2252" w:rsidRPr="003241CB" w:rsidRDefault="00DF2252" w:rsidP="00E37962">
      <w:pPr>
        <w:pStyle w:val="BodyText"/>
        <w:spacing w:line="480" w:lineRule="exact"/>
        <w:ind w:firstLineChars="200" w:firstLine="31680"/>
        <w:jc w:val="both"/>
        <w:rPr>
          <w:rFonts w:ascii="仿宋_GB2312" w:eastAsia="仿宋_GB2312" w:cs="Times New Roman"/>
          <w:w w:val="95"/>
          <w:lang w:eastAsia="zh-CN"/>
        </w:rPr>
      </w:pPr>
      <w:r w:rsidRPr="003241CB">
        <w:rPr>
          <w:rFonts w:ascii="仿宋_GB2312" w:eastAsia="仿宋_GB2312" w:cs="仿宋_GB2312" w:hint="eastAsia"/>
          <w:w w:val="95"/>
          <w:lang w:eastAsia="zh-CN"/>
        </w:rPr>
        <w:t>最佳风采奖</w:t>
      </w:r>
      <w:r w:rsidRPr="003241CB">
        <w:rPr>
          <w:rFonts w:ascii="仿宋_GB2312" w:eastAsia="仿宋_GB2312" w:cs="仿宋_GB2312"/>
          <w:w w:val="95"/>
          <w:lang w:eastAsia="zh-CN"/>
        </w:rPr>
        <w:t xml:space="preserve"> 1 </w:t>
      </w:r>
      <w:r w:rsidRPr="003241CB">
        <w:rPr>
          <w:rFonts w:ascii="仿宋_GB2312" w:eastAsia="仿宋_GB2312" w:cs="仿宋_GB2312" w:hint="eastAsia"/>
          <w:w w:val="95"/>
          <w:lang w:eastAsia="zh-CN"/>
        </w:rPr>
        <w:t>个，颁发</w:t>
      </w:r>
      <w:r w:rsidRPr="003241CB">
        <w:rPr>
          <w:rFonts w:ascii="仿宋_GB2312" w:eastAsia="仿宋_GB2312" w:cs="仿宋_GB2312"/>
          <w:w w:val="95"/>
          <w:lang w:eastAsia="zh-CN"/>
        </w:rPr>
        <w:t xml:space="preserve"> 1000 </w:t>
      </w:r>
      <w:r w:rsidRPr="003241CB">
        <w:rPr>
          <w:rFonts w:ascii="仿宋_GB2312" w:eastAsia="仿宋_GB2312" w:cs="仿宋_GB2312" w:hint="eastAsia"/>
          <w:w w:val="95"/>
          <w:lang w:eastAsia="zh-CN"/>
        </w:rPr>
        <w:t>元奖金及证书；</w:t>
      </w:r>
    </w:p>
    <w:p w:rsidR="00DF2252" w:rsidRPr="003241CB" w:rsidRDefault="00DF2252" w:rsidP="00E37962">
      <w:pPr>
        <w:pStyle w:val="BodyText"/>
        <w:spacing w:line="480" w:lineRule="exact"/>
        <w:ind w:firstLineChars="200" w:firstLine="31680"/>
        <w:jc w:val="both"/>
        <w:rPr>
          <w:rFonts w:ascii="仿宋_GB2312" w:eastAsia="仿宋_GB2312" w:cs="Times New Roman"/>
          <w:w w:val="95"/>
          <w:lang w:eastAsia="zh-CN"/>
        </w:rPr>
      </w:pPr>
      <w:r w:rsidRPr="003241CB">
        <w:rPr>
          <w:rFonts w:ascii="仿宋_GB2312" w:eastAsia="仿宋_GB2312" w:cs="仿宋_GB2312" w:hint="eastAsia"/>
          <w:w w:val="95"/>
          <w:lang w:eastAsia="zh-CN"/>
        </w:rPr>
        <w:t>最佳活力奖</w:t>
      </w:r>
      <w:r w:rsidRPr="003241CB">
        <w:rPr>
          <w:rFonts w:ascii="仿宋_GB2312" w:eastAsia="仿宋_GB2312" w:cs="仿宋_GB2312"/>
          <w:w w:val="95"/>
          <w:lang w:eastAsia="zh-CN"/>
        </w:rPr>
        <w:t xml:space="preserve"> 1 </w:t>
      </w:r>
      <w:r w:rsidRPr="003241CB">
        <w:rPr>
          <w:rFonts w:ascii="仿宋_GB2312" w:eastAsia="仿宋_GB2312" w:cs="仿宋_GB2312" w:hint="eastAsia"/>
          <w:w w:val="95"/>
          <w:lang w:eastAsia="zh-CN"/>
        </w:rPr>
        <w:t>个，颁发</w:t>
      </w:r>
      <w:r w:rsidRPr="003241CB">
        <w:rPr>
          <w:rFonts w:ascii="仿宋_GB2312" w:eastAsia="仿宋_GB2312" w:cs="仿宋_GB2312"/>
          <w:w w:val="95"/>
          <w:lang w:eastAsia="zh-CN"/>
        </w:rPr>
        <w:t xml:space="preserve"> 1000 </w:t>
      </w:r>
      <w:r w:rsidRPr="003241CB">
        <w:rPr>
          <w:rFonts w:ascii="仿宋_GB2312" w:eastAsia="仿宋_GB2312" w:cs="仿宋_GB2312" w:hint="eastAsia"/>
          <w:w w:val="95"/>
          <w:lang w:eastAsia="zh-CN"/>
        </w:rPr>
        <w:t>元奖金及证书；</w:t>
      </w:r>
    </w:p>
    <w:p w:rsidR="00DF2252" w:rsidRPr="003241CB" w:rsidRDefault="00DF2252" w:rsidP="00E37962">
      <w:pPr>
        <w:pStyle w:val="BodyText"/>
        <w:spacing w:line="480" w:lineRule="exact"/>
        <w:ind w:firstLineChars="200" w:firstLine="31680"/>
        <w:jc w:val="both"/>
        <w:rPr>
          <w:rFonts w:ascii="仿宋_GB2312" w:eastAsia="仿宋_GB2312" w:cs="Times New Roman"/>
          <w:w w:val="95"/>
          <w:lang w:eastAsia="zh-CN"/>
        </w:rPr>
      </w:pPr>
      <w:r w:rsidRPr="003241CB">
        <w:rPr>
          <w:rFonts w:ascii="仿宋_GB2312" w:eastAsia="仿宋_GB2312" w:cs="仿宋_GB2312" w:hint="eastAsia"/>
          <w:w w:val="95"/>
          <w:lang w:eastAsia="zh-CN"/>
        </w:rPr>
        <w:t>最佳人气奖</w:t>
      </w:r>
      <w:r w:rsidRPr="003241CB">
        <w:rPr>
          <w:rFonts w:ascii="仿宋_GB2312" w:eastAsia="仿宋_GB2312" w:cs="仿宋_GB2312"/>
          <w:w w:val="95"/>
          <w:lang w:eastAsia="zh-CN"/>
        </w:rPr>
        <w:t xml:space="preserve"> 1 </w:t>
      </w:r>
      <w:r w:rsidRPr="003241CB">
        <w:rPr>
          <w:rFonts w:ascii="仿宋_GB2312" w:eastAsia="仿宋_GB2312" w:cs="仿宋_GB2312" w:hint="eastAsia"/>
          <w:w w:val="95"/>
          <w:lang w:eastAsia="zh-CN"/>
        </w:rPr>
        <w:t>个，颁发</w:t>
      </w:r>
      <w:r w:rsidRPr="003241CB">
        <w:rPr>
          <w:rFonts w:ascii="仿宋_GB2312" w:eastAsia="仿宋_GB2312" w:cs="仿宋_GB2312"/>
          <w:w w:val="95"/>
          <w:lang w:eastAsia="zh-CN"/>
        </w:rPr>
        <w:t xml:space="preserve"> 1000 </w:t>
      </w:r>
      <w:r w:rsidRPr="003241CB">
        <w:rPr>
          <w:rFonts w:ascii="仿宋_GB2312" w:eastAsia="仿宋_GB2312" w:cs="仿宋_GB2312" w:hint="eastAsia"/>
          <w:w w:val="95"/>
          <w:lang w:eastAsia="zh-CN"/>
        </w:rPr>
        <w:t>元奖金及证书；</w:t>
      </w:r>
    </w:p>
    <w:p w:rsidR="00DF2252" w:rsidRPr="003241CB" w:rsidRDefault="00DF2252" w:rsidP="00E37962">
      <w:pPr>
        <w:pStyle w:val="BodyText"/>
        <w:spacing w:line="480" w:lineRule="exact"/>
        <w:ind w:firstLineChars="200" w:firstLine="31680"/>
        <w:jc w:val="both"/>
        <w:rPr>
          <w:rFonts w:ascii="仿宋_GB2312" w:eastAsia="仿宋_GB2312" w:cs="Times New Roman"/>
          <w:w w:val="95"/>
          <w:lang w:eastAsia="zh-CN"/>
        </w:rPr>
      </w:pPr>
      <w:r w:rsidRPr="003241CB">
        <w:rPr>
          <w:rFonts w:ascii="仿宋_GB2312" w:eastAsia="仿宋_GB2312" w:cs="仿宋_GB2312" w:hint="eastAsia"/>
          <w:w w:val="95"/>
          <w:lang w:eastAsia="zh-CN"/>
        </w:rPr>
        <w:t>最佳组织奖</w:t>
      </w:r>
      <w:r w:rsidRPr="003241CB">
        <w:rPr>
          <w:rFonts w:ascii="仿宋_GB2312" w:eastAsia="仿宋_GB2312" w:cs="仿宋_GB2312"/>
          <w:w w:val="95"/>
          <w:lang w:eastAsia="zh-CN"/>
        </w:rPr>
        <w:t xml:space="preserve"> 10 </w:t>
      </w:r>
      <w:r w:rsidRPr="003241CB">
        <w:rPr>
          <w:rFonts w:ascii="仿宋_GB2312" w:eastAsia="仿宋_GB2312" w:cs="仿宋_GB2312" w:hint="eastAsia"/>
          <w:w w:val="95"/>
          <w:lang w:eastAsia="zh-CN"/>
        </w:rPr>
        <w:t>个，颁发奖牌；</w:t>
      </w:r>
    </w:p>
    <w:p w:rsidR="00DF2252" w:rsidRPr="003241CB" w:rsidRDefault="00DF2252" w:rsidP="00E37962">
      <w:pPr>
        <w:pStyle w:val="BodyText"/>
        <w:spacing w:line="480" w:lineRule="exact"/>
        <w:ind w:firstLineChars="200" w:firstLine="31680"/>
        <w:jc w:val="both"/>
        <w:rPr>
          <w:rFonts w:ascii="仿宋_GB2312" w:eastAsia="仿宋_GB2312" w:cs="Times New Roman"/>
          <w:w w:val="95"/>
          <w:lang w:eastAsia="zh-CN"/>
        </w:rPr>
      </w:pPr>
      <w:r w:rsidRPr="003241CB">
        <w:rPr>
          <w:rFonts w:ascii="仿宋_GB2312" w:eastAsia="仿宋_GB2312" w:cs="仿宋_GB2312" w:hint="eastAsia"/>
          <w:w w:val="95"/>
          <w:lang w:eastAsia="zh-CN"/>
        </w:rPr>
        <w:t>最佳指导奖</w:t>
      </w:r>
      <w:r w:rsidRPr="003241CB">
        <w:rPr>
          <w:rFonts w:ascii="仿宋_GB2312" w:eastAsia="仿宋_GB2312" w:cs="仿宋_GB2312"/>
          <w:w w:val="95"/>
          <w:lang w:eastAsia="zh-CN"/>
        </w:rPr>
        <w:t xml:space="preserve"> 10 </w:t>
      </w:r>
      <w:r w:rsidRPr="003241CB">
        <w:rPr>
          <w:rFonts w:ascii="仿宋_GB2312" w:eastAsia="仿宋_GB2312" w:cs="仿宋_GB2312" w:hint="eastAsia"/>
          <w:w w:val="95"/>
          <w:lang w:eastAsia="zh-CN"/>
        </w:rPr>
        <w:t>个，颁发证书；</w:t>
      </w:r>
    </w:p>
    <w:p w:rsidR="00DF2252" w:rsidRPr="003241CB" w:rsidRDefault="00DF2252" w:rsidP="00E37962">
      <w:pPr>
        <w:pStyle w:val="BodyText"/>
        <w:spacing w:line="480" w:lineRule="exact"/>
        <w:ind w:firstLineChars="200" w:firstLine="31680"/>
        <w:jc w:val="both"/>
        <w:rPr>
          <w:rFonts w:ascii="仿宋_GB2312" w:eastAsia="仿宋_GB2312" w:cs="Times New Roman"/>
          <w:w w:val="95"/>
          <w:lang w:eastAsia="zh-CN"/>
        </w:rPr>
      </w:pPr>
      <w:r w:rsidRPr="003241CB">
        <w:rPr>
          <w:rFonts w:ascii="仿宋_GB2312" w:eastAsia="仿宋_GB2312" w:cs="仿宋_GB2312" w:hint="eastAsia"/>
          <w:w w:val="95"/>
          <w:lang w:eastAsia="zh-CN"/>
        </w:rPr>
        <w:t>最佳导师奖</w:t>
      </w:r>
      <w:r w:rsidRPr="003241CB">
        <w:rPr>
          <w:rFonts w:ascii="仿宋_GB2312" w:eastAsia="仿宋_GB2312" w:cs="仿宋_GB2312"/>
          <w:w w:val="95"/>
          <w:lang w:eastAsia="zh-CN"/>
        </w:rPr>
        <w:t xml:space="preserve"> 10 </w:t>
      </w:r>
      <w:r w:rsidRPr="003241CB">
        <w:rPr>
          <w:rFonts w:ascii="仿宋_GB2312" w:eastAsia="仿宋_GB2312" w:cs="仿宋_GB2312" w:hint="eastAsia"/>
          <w:w w:val="95"/>
          <w:lang w:eastAsia="zh-CN"/>
        </w:rPr>
        <w:t>个，颁发证书。</w:t>
      </w:r>
    </w:p>
    <w:p w:rsidR="00DF2252" w:rsidRPr="003241CB" w:rsidRDefault="00DF2252" w:rsidP="00E37962">
      <w:pPr>
        <w:pStyle w:val="BodyText"/>
        <w:spacing w:line="480" w:lineRule="exact"/>
        <w:ind w:firstLineChars="200" w:firstLine="31680"/>
        <w:jc w:val="both"/>
        <w:rPr>
          <w:rFonts w:ascii="黑体" w:eastAsia="黑体" w:cs="Times New Roman"/>
          <w:w w:val="95"/>
          <w:lang w:eastAsia="zh-CN"/>
        </w:rPr>
      </w:pPr>
      <w:r w:rsidRPr="003241CB">
        <w:rPr>
          <w:rFonts w:ascii="黑体" w:eastAsia="黑体" w:cs="黑体" w:hint="eastAsia"/>
          <w:w w:val="95"/>
          <w:lang w:eastAsia="zh-CN"/>
        </w:rPr>
        <w:t>七、组织保障</w:t>
      </w:r>
    </w:p>
    <w:p w:rsidR="00DF2252" w:rsidRPr="003241CB" w:rsidRDefault="00DF2252" w:rsidP="00E37962">
      <w:pPr>
        <w:pStyle w:val="BodyText"/>
        <w:spacing w:line="480" w:lineRule="exact"/>
        <w:ind w:firstLineChars="200" w:firstLine="31680"/>
        <w:jc w:val="both"/>
        <w:rPr>
          <w:rFonts w:ascii="仿宋_GB2312" w:eastAsia="仿宋_GB2312" w:cs="Times New Roman"/>
          <w:w w:val="95"/>
          <w:lang w:eastAsia="zh-CN"/>
        </w:rPr>
      </w:pPr>
      <w:r w:rsidRPr="003241CB">
        <w:rPr>
          <w:rFonts w:ascii="仿宋_GB2312" w:eastAsia="仿宋_GB2312" w:cs="仿宋_GB2312" w:hint="eastAsia"/>
          <w:w w:val="95"/>
          <w:lang w:eastAsia="zh-CN"/>
        </w:rPr>
        <w:t>本次活动由省人力资源和社会保障厅、中共湖南省委网信</w:t>
      </w:r>
      <w:r w:rsidRPr="003241CB">
        <w:rPr>
          <w:rFonts w:ascii="仿宋_GB2312" w:eastAsia="仿宋_GB2312" w:cs="仿宋_GB2312"/>
          <w:w w:val="95"/>
          <w:lang w:eastAsia="zh-CN"/>
        </w:rPr>
        <w:t xml:space="preserve"> </w:t>
      </w:r>
      <w:r w:rsidRPr="003241CB">
        <w:rPr>
          <w:rFonts w:ascii="仿宋_GB2312" w:eastAsia="仿宋_GB2312" w:cs="仿宋_GB2312" w:hint="eastAsia"/>
          <w:w w:val="95"/>
          <w:lang w:eastAsia="zh-CN"/>
        </w:rPr>
        <w:t>办、省教育厅、共青团湖南省委联合成立活动组委会，负责活动的组织工作。组委会设立执委会（办公室设人才就业社保信息报</w:t>
      </w:r>
      <w:r w:rsidRPr="003241CB">
        <w:rPr>
          <w:rFonts w:ascii="仿宋_GB2312" w:eastAsia="仿宋_GB2312" w:cs="仿宋_GB2312"/>
          <w:w w:val="95"/>
          <w:lang w:eastAsia="zh-CN"/>
        </w:rPr>
        <w:t xml:space="preserve"> </w:t>
      </w:r>
      <w:r w:rsidRPr="003241CB">
        <w:rPr>
          <w:rFonts w:ascii="仿宋_GB2312" w:eastAsia="仿宋_GB2312" w:cs="仿宋_GB2312" w:hint="eastAsia"/>
          <w:w w:val="95"/>
          <w:lang w:eastAsia="zh-CN"/>
        </w:rPr>
        <w:t>社），为活动具体执行机构，成员由省人社厅就业促进与失业保</w:t>
      </w:r>
      <w:r w:rsidRPr="003241CB">
        <w:rPr>
          <w:rFonts w:ascii="仿宋_GB2312" w:eastAsia="仿宋_GB2312" w:cs="仿宋_GB2312"/>
          <w:w w:val="95"/>
          <w:lang w:eastAsia="zh-CN"/>
        </w:rPr>
        <w:t xml:space="preserve"> </w:t>
      </w:r>
      <w:r w:rsidRPr="003241CB">
        <w:rPr>
          <w:rFonts w:ascii="仿宋_GB2312" w:eastAsia="仿宋_GB2312" w:cs="仿宋_GB2312" w:hint="eastAsia"/>
          <w:w w:val="95"/>
          <w:lang w:eastAsia="zh-CN"/>
        </w:rPr>
        <w:t>险处、中共湖南省委网信办相关处室、省教育厅学生处、共青团</w:t>
      </w:r>
      <w:r w:rsidRPr="003241CB">
        <w:rPr>
          <w:rFonts w:ascii="仿宋_GB2312" w:eastAsia="仿宋_GB2312" w:cs="仿宋_GB2312"/>
          <w:w w:val="95"/>
          <w:lang w:eastAsia="zh-CN"/>
        </w:rPr>
        <w:t xml:space="preserve"> </w:t>
      </w:r>
      <w:r w:rsidRPr="003241CB">
        <w:rPr>
          <w:rFonts w:ascii="仿宋_GB2312" w:eastAsia="仿宋_GB2312" w:cs="仿宋_GB2312" w:hint="eastAsia"/>
          <w:w w:val="95"/>
          <w:lang w:eastAsia="zh-CN"/>
        </w:rPr>
        <w:t>湖南省委学校部、省人力资源服务中心、人才就业社保信息报社</w:t>
      </w:r>
      <w:r w:rsidRPr="003241CB">
        <w:rPr>
          <w:rFonts w:ascii="仿宋_GB2312" w:eastAsia="仿宋_GB2312" w:cs="仿宋_GB2312"/>
          <w:w w:val="95"/>
          <w:lang w:eastAsia="zh-CN"/>
        </w:rPr>
        <w:t xml:space="preserve"> </w:t>
      </w:r>
      <w:r w:rsidRPr="003241CB">
        <w:rPr>
          <w:rFonts w:ascii="仿宋_GB2312" w:eastAsia="仿宋_GB2312" w:cs="仿宋_GB2312" w:hint="eastAsia"/>
          <w:w w:val="95"/>
          <w:lang w:eastAsia="zh-CN"/>
        </w:rPr>
        <w:t>等单位有关负责同志组成。</w:t>
      </w:r>
    </w:p>
    <w:p w:rsidR="00DF2252" w:rsidRPr="003241CB" w:rsidRDefault="00DF2252" w:rsidP="00E37962">
      <w:pPr>
        <w:pStyle w:val="BodyText"/>
        <w:spacing w:line="480" w:lineRule="exact"/>
        <w:ind w:firstLineChars="200" w:firstLine="31680"/>
        <w:jc w:val="both"/>
        <w:rPr>
          <w:rFonts w:ascii="黑体" w:eastAsia="黑体" w:cs="Times New Roman"/>
          <w:w w:val="95"/>
          <w:lang w:eastAsia="zh-CN"/>
        </w:rPr>
      </w:pPr>
      <w:r w:rsidRPr="003241CB">
        <w:rPr>
          <w:rFonts w:ascii="黑体" w:eastAsia="黑体" w:cs="黑体" w:hint="eastAsia"/>
          <w:w w:val="95"/>
          <w:lang w:eastAsia="zh-CN"/>
        </w:rPr>
        <w:t>八、有关要求</w:t>
      </w:r>
    </w:p>
    <w:p w:rsidR="00DF2252" w:rsidRPr="003241CB" w:rsidRDefault="00DF2252" w:rsidP="00E37962">
      <w:pPr>
        <w:pStyle w:val="BodyText"/>
        <w:spacing w:line="480" w:lineRule="exact"/>
        <w:ind w:firstLineChars="200" w:firstLine="31680"/>
        <w:jc w:val="both"/>
        <w:rPr>
          <w:rFonts w:ascii="仿宋_GB2312" w:eastAsia="仿宋_GB2312" w:cs="Times New Roman"/>
          <w:w w:val="95"/>
          <w:lang w:eastAsia="zh-CN"/>
        </w:rPr>
      </w:pPr>
      <w:r w:rsidRPr="0047457A">
        <w:rPr>
          <w:rFonts w:ascii="仿宋_GB2312" w:eastAsia="仿宋_GB2312" w:cs="仿宋_GB2312" w:hint="eastAsia"/>
          <w:spacing w:val="4"/>
          <w:w w:val="95"/>
          <w:lang w:eastAsia="zh-CN"/>
        </w:rPr>
        <w:t>（一）高度重视。</w:t>
      </w:r>
      <w:r w:rsidRPr="003241CB">
        <w:rPr>
          <w:rFonts w:ascii="仿宋_GB2312" w:eastAsia="仿宋_GB2312" w:cs="仿宋_GB2312" w:hint="eastAsia"/>
          <w:w w:val="95"/>
          <w:lang w:eastAsia="zh-CN"/>
        </w:rPr>
        <w:t>本活动是我省探索提升高校大学生就业创业能力新模式、思想政治引领新途径的创新举措，各有关单位务必要高度重视，全省各高校要切实加强对大学生社团的指导，做好海选推荐及赛事各项保障工作，要把内涵丰富、各具特点、能</w:t>
      </w:r>
      <w:r w:rsidRPr="003241CB">
        <w:rPr>
          <w:rFonts w:ascii="仿宋_GB2312" w:eastAsia="仿宋_GB2312" w:cs="仿宋_GB2312"/>
          <w:w w:val="95"/>
          <w:lang w:eastAsia="zh-CN"/>
        </w:rPr>
        <w:t xml:space="preserve"> </w:t>
      </w:r>
      <w:r w:rsidRPr="003241CB">
        <w:rPr>
          <w:rFonts w:ascii="仿宋_GB2312" w:eastAsia="仿宋_GB2312" w:cs="仿宋_GB2312" w:hint="eastAsia"/>
          <w:w w:val="95"/>
          <w:lang w:eastAsia="zh-CN"/>
        </w:rPr>
        <w:t>反映大学生时代风貌的优秀社团推选出来。</w:t>
      </w:r>
    </w:p>
    <w:p w:rsidR="00DF2252" w:rsidRPr="003241CB" w:rsidRDefault="00DF2252" w:rsidP="00E37962">
      <w:pPr>
        <w:pStyle w:val="BodyText"/>
        <w:spacing w:line="480" w:lineRule="exact"/>
        <w:ind w:firstLineChars="200" w:firstLine="31680"/>
        <w:jc w:val="both"/>
        <w:rPr>
          <w:rFonts w:ascii="仿宋_GB2312" w:eastAsia="仿宋_GB2312" w:cs="Times New Roman"/>
          <w:w w:val="95"/>
          <w:lang w:eastAsia="zh-CN"/>
        </w:rPr>
      </w:pPr>
      <w:r w:rsidRPr="0047457A">
        <w:rPr>
          <w:rFonts w:ascii="仿宋_GB2312" w:eastAsia="仿宋_GB2312" w:cs="仿宋_GB2312" w:hint="eastAsia"/>
          <w:spacing w:val="8"/>
          <w:w w:val="95"/>
          <w:lang w:eastAsia="zh-CN"/>
        </w:rPr>
        <w:t>（二）大力宣传。</w:t>
      </w:r>
      <w:r w:rsidRPr="003241CB">
        <w:rPr>
          <w:rFonts w:ascii="仿宋_GB2312" w:eastAsia="仿宋_GB2312" w:cs="仿宋_GB2312" w:hint="eastAsia"/>
          <w:w w:val="95"/>
          <w:lang w:eastAsia="zh-CN"/>
        </w:rPr>
        <w:t>各地、各单位要充分利用校内外媒体广泛</w:t>
      </w:r>
      <w:r w:rsidRPr="003241CB">
        <w:rPr>
          <w:rFonts w:ascii="仿宋_GB2312" w:eastAsia="仿宋_GB2312" w:cs="仿宋_GB2312"/>
          <w:w w:val="95"/>
          <w:lang w:eastAsia="zh-CN"/>
        </w:rPr>
        <w:t xml:space="preserve"> </w:t>
      </w:r>
      <w:r w:rsidRPr="003241CB">
        <w:rPr>
          <w:rFonts w:ascii="仿宋_GB2312" w:eastAsia="仿宋_GB2312" w:cs="仿宋_GB2312" w:hint="eastAsia"/>
          <w:w w:val="95"/>
          <w:lang w:eastAsia="zh-CN"/>
        </w:rPr>
        <w:t>做好宣传，特别是要在校园电视台、校广播电台、校官网、校园公众号及</w:t>
      </w:r>
      <w:r w:rsidRPr="003241CB">
        <w:rPr>
          <w:rFonts w:ascii="仿宋_GB2312" w:eastAsia="仿宋_GB2312" w:cs="仿宋_GB2312"/>
          <w:w w:val="95"/>
          <w:lang w:eastAsia="zh-CN"/>
        </w:rPr>
        <w:t xml:space="preserve">QQ </w:t>
      </w:r>
      <w:r w:rsidRPr="003241CB">
        <w:rPr>
          <w:rFonts w:ascii="仿宋_GB2312" w:eastAsia="仿宋_GB2312" w:cs="仿宋_GB2312" w:hint="eastAsia"/>
          <w:w w:val="95"/>
          <w:lang w:eastAsia="zh-CN"/>
        </w:rPr>
        <w:t>群、微信群等进行广泛发布，同时在校园人群集中区张贴活动海报，悬挂活动横幅，发放活动宣传资料，营造良好氛围，</w:t>
      </w:r>
      <w:r w:rsidRPr="003241CB">
        <w:rPr>
          <w:rFonts w:ascii="仿宋_GB2312" w:eastAsia="仿宋_GB2312" w:cs="仿宋_GB2312"/>
          <w:w w:val="95"/>
          <w:lang w:eastAsia="zh-CN"/>
        </w:rPr>
        <w:t xml:space="preserve"> </w:t>
      </w:r>
      <w:r w:rsidRPr="003241CB">
        <w:rPr>
          <w:rFonts w:ascii="仿宋_GB2312" w:eastAsia="仿宋_GB2312" w:cs="仿宋_GB2312" w:hint="eastAsia"/>
          <w:w w:val="95"/>
          <w:lang w:eastAsia="zh-CN"/>
        </w:rPr>
        <w:t>扩大活动影响力，确保活动开展有声有色。</w:t>
      </w:r>
    </w:p>
    <w:p w:rsidR="00DF2252" w:rsidRPr="003241CB" w:rsidRDefault="00DF2252" w:rsidP="00E37962">
      <w:pPr>
        <w:pStyle w:val="BodyText"/>
        <w:spacing w:line="480" w:lineRule="exact"/>
        <w:ind w:firstLineChars="200" w:firstLine="31680"/>
        <w:jc w:val="both"/>
        <w:rPr>
          <w:rFonts w:ascii="仿宋_GB2312" w:eastAsia="仿宋_GB2312" w:cs="Times New Roman"/>
          <w:w w:val="95"/>
          <w:lang w:eastAsia="zh-CN"/>
        </w:rPr>
      </w:pPr>
      <w:r w:rsidRPr="0047457A">
        <w:rPr>
          <w:rFonts w:ascii="仿宋_GB2312" w:eastAsia="仿宋_GB2312" w:cs="仿宋_GB2312" w:hint="eastAsia"/>
          <w:spacing w:val="8"/>
          <w:w w:val="95"/>
          <w:lang w:eastAsia="zh-CN"/>
        </w:rPr>
        <w:t>（三）加强督导</w:t>
      </w:r>
      <w:r w:rsidRPr="0047457A">
        <w:rPr>
          <w:rFonts w:ascii="仿宋_GB2312" w:eastAsia="仿宋_GB2312" w:cs="仿宋_GB2312" w:hint="eastAsia"/>
          <w:spacing w:val="-8"/>
          <w:w w:val="95"/>
          <w:lang w:eastAsia="zh-CN"/>
        </w:rPr>
        <w:t>。</w:t>
      </w:r>
      <w:r w:rsidRPr="003241CB">
        <w:rPr>
          <w:rFonts w:ascii="仿宋_GB2312" w:eastAsia="仿宋_GB2312" w:cs="仿宋_GB2312" w:hint="eastAsia"/>
          <w:w w:val="95"/>
          <w:lang w:eastAsia="zh-CN"/>
        </w:rPr>
        <w:t>为保证公开、公平、公正，活动期间，组</w:t>
      </w:r>
      <w:r w:rsidRPr="003241CB">
        <w:rPr>
          <w:rFonts w:ascii="仿宋_GB2312" w:eastAsia="仿宋_GB2312" w:cs="仿宋_GB2312"/>
          <w:w w:val="95"/>
          <w:lang w:eastAsia="zh-CN"/>
        </w:rPr>
        <w:t xml:space="preserve"> </w:t>
      </w:r>
      <w:r w:rsidRPr="003241CB">
        <w:rPr>
          <w:rFonts w:ascii="仿宋_GB2312" w:eastAsia="仿宋_GB2312" w:cs="仿宋_GB2312" w:hint="eastAsia"/>
          <w:w w:val="95"/>
          <w:lang w:eastAsia="zh-CN"/>
        </w:rPr>
        <w:t>委会派督查组不定期下至各市州和高校进行沟通督促，以确保活</w:t>
      </w:r>
      <w:r w:rsidRPr="003241CB">
        <w:rPr>
          <w:rFonts w:ascii="仿宋_GB2312" w:eastAsia="仿宋_GB2312" w:cs="仿宋_GB2312"/>
          <w:w w:val="95"/>
          <w:lang w:eastAsia="zh-CN"/>
        </w:rPr>
        <w:t xml:space="preserve"> </w:t>
      </w:r>
      <w:r w:rsidRPr="003241CB">
        <w:rPr>
          <w:rFonts w:ascii="仿宋_GB2312" w:eastAsia="仿宋_GB2312" w:cs="仿宋_GB2312" w:hint="eastAsia"/>
          <w:w w:val="95"/>
          <w:lang w:eastAsia="zh-CN"/>
        </w:rPr>
        <w:t>动有序推进。其他未尽事宜由组委会制定具体细则另行通知。</w:t>
      </w:r>
    </w:p>
    <w:p w:rsidR="00DF2252" w:rsidRPr="00FB2B70" w:rsidRDefault="00DF2252" w:rsidP="00E37962">
      <w:pPr>
        <w:pStyle w:val="BodyText"/>
        <w:spacing w:line="480" w:lineRule="exact"/>
        <w:ind w:firstLineChars="196" w:firstLine="31680"/>
        <w:jc w:val="both"/>
        <w:rPr>
          <w:rFonts w:ascii="黑体" w:eastAsia="黑体" w:cs="Times New Roman"/>
          <w:w w:val="95"/>
          <w:lang w:eastAsia="zh-CN"/>
        </w:rPr>
      </w:pPr>
      <w:r w:rsidRPr="00FB2B70">
        <w:rPr>
          <w:rFonts w:ascii="黑体" w:eastAsia="黑体" w:cs="黑体" w:hint="eastAsia"/>
          <w:w w:val="95"/>
          <w:lang w:eastAsia="zh-CN"/>
        </w:rPr>
        <w:t>九、联系方式</w:t>
      </w:r>
    </w:p>
    <w:p w:rsidR="00DF2252" w:rsidRPr="00FB2B70" w:rsidRDefault="00DF2252" w:rsidP="00E37962">
      <w:pPr>
        <w:pStyle w:val="BodyText"/>
        <w:tabs>
          <w:tab w:val="left" w:pos="2495"/>
          <w:tab w:val="left" w:pos="3290"/>
        </w:tabs>
        <w:spacing w:line="480" w:lineRule="exact"/>
        <w:ind w:firstLineChars="200" w:firstLine="31680"/>
        <w:jc w:val="both"/>
        <w:rPr>
          <w:rFonts w:ascii="仿宋_GB2312" w:eastAsia="仿宋_GB2312" w:cs="Times New Roman"/>
          <w:w w:val="95"/>
          <w:lang w:eastAsia="zh-CN"/>
        </w:rPr>
      </w:pPr>
      <w:r w:rsidRPr="00FB2B70">
        <w:rPr>
          <w:rFonts w:ascii="仿宋_GB2312" w:eastAsia="仿宋_GB2312" w:cs="仿宋_GB2312" w:hint="eastAsia"/>
          <w:lang w:eastAsia="zh-CN"/>
        </w:rPr>
        <w:t>联系人：曹</w:t>
      </w:r>
      <w:r w:rsidRPr="00FB2B70">
        <w:rPr>
          <w:rFonts w:ascii="仿宋_GB2312" w:eastAsia="仿宋_GB2312" w:cs="Times New Roman"/>
          <w:lang w:eastAsia="zh-CN"/>
        </w:rPr>
        <w:tab/>
      </w:r>
      <w:r w:rsidRPr="00FB2B70">
        <w:rPr>
          <w:rFonts w:ascii="仿宋_GB2312" w:eastAsia="仿宋_GB2312" w:cs="仿宋_GB2312" w:hint="eastAsia"/>
          <w:lang w:eastAsia="zh-CN"/>
        </w:rPr>
        <w:t>畅</w:t>
      </w:r>
      <w:r w:rsidRPr="00FB2B70">
        <w:rPr>
          <w:rFonts w:ascii="仿宋_GB2312" w:eastAsia="仿宋_GB2312" w:cs="Times New Roman"/>
          <w:lang w:eastAsia="zh-CN"/>
        </w:rPr>
        <w:tab/>
      </w:r>
      <w:r w:rsidRPr="00FB2B70">
        <w:rPr>
          <w:rFonts w:ascii="仿宋_GB2312" w:eastAsia="仿宋_GB2312" w:cs="仿宋_GB2312" w:hint="eastAsia"/>
          <w:w w:val="95"/>
          <w:lang w:eastAsia="zh-CN"/>
        </w:rPr>
        <w:t>谢甜甜</w:t>
      </w:r>
    </w:p>
    <w:p w:rsidR="00DF2252" w:rsidRPr="00FC6785" w:rsidRDefault="00DF2252" w:rsidP="00E37962">
      <w:pPr>
        <w:pStyle w:val="BodyText"/>
        <w:tabs>
          <w:tab w:val="left" w:pos="4853"/>
        </w:tabs>
        <w:spacing w:line="480" w:lineRule="exact"/>
        <w:ind w:firstLineChars="200" w:firstLine="31680"/>
        <w:jc w:val="both"/>
        <w:rPr>
          <w:rFonts w:ascii="仿宋_GB2312" w:eastAsia="仿宋_GB2312" w:cs="仿宋_GB2312"/>
          <w:lang w:eastAsia="zh-CN"/>
        </w:rPr>
      </w:pPr>
      <w:r w:rsidRPr="00FC6785">
        <w:rPr>
          <w:rFonts w:ascii="仿宋_GB2312" w:eastAsia="仿宋_GB2312" w:cs="仿宋_GB2312" w:hint="eastAsia"/>
          <w:lang w:eastAsia="zh-CN"/>
        </w:rPr>
        <w:t>联系电话：</w:t>
      </w:r>
      <w:r w:rsidRPr="00FC6785">
        <w:rPr>
          <w:rFonts w:ascii="仿宋_GB2312" w:eastAsia="仿宋_GB2312" w:cs="仿宋_GB2312"/>
          <w:lang w:eastAsia="zh-CN"/>
        </w:rPr>
        <w:t>0731-85063059</w:t>
      </w:r>
      <w:r w:rsidRPr="00FC6785">
        <w:rPr>
          <w:rFonts w:ascii="仿宋_GB2312" w:eastAsia="仿宋_GB2312" w:cs="仿宋_GB2312"/>
          <w:lang w:eastAsia="zh-CN"/>
        </w:rPr>
        <w:tab/>
        <w:t>0731-85063701</w:t>
      </w:r>
    </w:p>
    <w:p w:rsidR="00DF2252" w:rsidRPr="00FC6785" w:rsidRDefault="00DF2252" w:rsidP="00E37962">
      <w:pPr>
        <w:pStyle w:val="BodyText"/>
        <w:tabs>
          <w:tab w:val="left" w:pos="4070"/>
        </w:tabs>
        <w:spacing w:line="480" w:lineRule="exact"/>
        <w:ind w:firstLineChars="200" w:firstLine="31680"/>
        <w:jc w:val="both"/>
        <w:rPr>
          <w:rFonts w:ascii="仿宋_GB2312" w:eastAsia="仿宋_GB2312" w:cs="仿宋_GB2312"/>
          <w:lang w:eastAsia="zh-CN"/>
        </w:rPr>
      </w:pPr>
      <w:r w:rsidRPr="00FC6785">
        <w:rPr>
          <w:rFonts w:ascii="仿宋_GB2312" w:eastAsia="仿宋_GB2312" w:cs="仿宋_GB2312" w:hint="eastAsia"/>
          <w:lang w:eastAsia="zh-CN"/>
        </w:rPr>
        <w:t>咨询</w:t>
      </w:r>
      <w:r w:rsidRPr="00FC6785">
        <w:rPr>
          <w:rFonts w:ascii="仿宋_GB2312" w:eastAsia="仿宋_GB2312" w:cs="仿宋_GB2312"/>
          <w:spacing w:val="-83"/>
          <w:lang w:eastAsia="zh-CN"/>
        </w:rPr>
        <w:t xml:space="preserve"> </w:t>
      </w:r>
      <w:r w:rsidRPr="00FC6785">
        <w:rPr>
          <w:rFonts w:ascii="仿宋_GB2312" w:eastAsia="仿宋_GB2312" w:cs="仿宋_GB2312"/>
          <w:lang w:eastAsia="zh-CN"/>
        </w:rPr>
        <w:t>QQ</w:t>
      </w:r>
      <w:r w:rsidRPr="00FC6785">
        <w:rPr>
          <w:rFonts w:ascii="仿宋_GB2312" w:eastAsia="仿宋_GB2312" w:cs="仿宋_GB2312" w:hint="eastAsia"/>
          <w:lang w:eastAsia="zh-CN"/>
        </w:rPr>
        <w:t>：</w:t>
      </w:r>
      <w:r w:rsidRPr="00FC6785">
        <w:rPr>
          <w:rFonts w:ascii="仿宋_GB2312" w:eastAsia="仿宋_GB2312" w:cs="仿宋_GB2312"/>
          <w:lang w:eastAsia="zh-CN"/>
        </w:rPr>
        <w:t>1219123758</w:t>
      </w:r>
      <w:r w:rsidRPr="00FC6785">
        <w:rPr>
          <w:rFonts w:ascii="仿宋_GB2312" w:eastAsia="仿宋_GB2312" w:cs="仿宋_GB2312"/>
          <w:lang w:eastAsia="zh-CN"/>
        </w:rPr>
        <w:tab/>
        <w:t>251346808</w:t>
      </w:r>
    </w:p>
    <w:p w:rsidR="00DF2252" w:rsidRPr="00FC6785" w:rsidRDefault="00DF2252" w:rsidP="00E37962">
      <w:pPr>
        <w:pStyle w:val="BodyText"/>
        <w:tabs>
          <w:tab w:val="left" w:pos="1025"/>
        </w:tabs>
        <w:spacing w:line="480" w:lineRule="exact"/>
        <w:ind w:firstLineChars="200" w:firstLine="31680"/>
        <w:jc w:val="both"/>
        <w:rPr>
          <w:rFonts w:ascii="仿宋_GB2312" w:eastAsia="仿宋_GB2312" w:cs="Times New Roman"/>
          <w:lang w:eastAsia="zh-CN"/>
        </w:rPr>
      </w:pPr>
      <w:r w:rsidRPr="00FC6785">
        <w:rPr>
          <w:rFonts w:ascii="仿宋_GB2312" w:eastAsia="仿宋_GB2312" w:cs="仿宋_GB2312" w:hint="eastAsia"/>
          <w:lang w:eastAsia="zh-CN"/>
        </w:rPr>
        <w:t>地</w:t>
      </w:r>
      <w:r w:rsidRPr="00FC6785">
        <w:rPr>
          <w:rFonts w:ascii="仿宋_GB2312" w:eastAsia="仿宋_GB2312" w:cs="Times New Roman"/>
          <w:lang w:eastAsia="zh-CN"/>
        </w:rPr>
        <w:tab/>
      </w:r>
      <w:r w:rsidRPr="00FC6785">
        <w:rPr>
          <w:rFonts w:ascii="仿宋_GB2312" w:eastAsia="仿宋_GB2312" w:cs="仿宋_GB2312" w:hint="eastAsia"/>
          <w:lang w:eastAsia="zh-CN"/>
        </w:rPr>
        <w:t>址：长沙市雨花区湘府中路</w:t>
      </w:r>
      <w:r w:rsidRPr="00FC6785">
        <w:rPr>
          <w:rFonts w:ascii="仿宋_GB2312" w:eastAsia="仿宋_GB2312" w:cs="仿宋_GB2312"/>
          <w:spacing w:val="-85"/>
          <w:lang w:eastAsia="zh-CN"/>
        </w:rPr>
        <w:t xml:space="preserve"> </w:t>
      </w:r>
      <w:r w:rsidRPr="00FC6785">
        <w:rPr>
          <w:rFonts w:ascii="仿宋_GB2312" w:eastAsia="仿宋_GB2312" w:cs="仿宋_GB2312"/>
          <w:lang w:eastAsia="zh-CN"/>
        </w:rPr>
        <w:t>168</w:t>
      </w:r>
      <w:r w:rsidRPr="00FC6785">
        <w:rPr>
          <w:rFonts w:ascii="仿宋_GB2312" w:eastAsia="仿宋_GB2312" w:cs="仿宋_GB2312"/>
          <w:spacing w:val="-8"/>
          <w:lang w:eastAsia="zh-CN"/>
        </w:rPr>
        <w:t xml:space="preserve"> </w:t>
      </w:r>
      <w:r w:rsidRPr="00FC6785">
        <w:rPr>
          <w:rFonts w:ascii="仿宋_GB2312" w:eastAsia="仿宋_GB2312" w:cs="仿宋_GB2312" w:hint="eastAsia"/>
          <w:lang w:eastAsia="zh-CN"/>
        </w:rPr>
        <w:t>号</w:t>
      </w:r>
      <w:r w:rsidRPr="00FC6785">
        <w:rPr>
          <w:rFonts w:ascii="仿宋_GB2312" w:eastAsia="仿宋_GB2312" w:cs="仿宋_GB2312"/>
          <w:spacing w:val="-85"/>
          <w:lang w:eastAsia="zh-CN"/>
        </w:rPr>
        <w:t xml:space="preserve"> </w:t>
      </w:r>
      <w:r w:rsidRPr="00FC6785">
        <w:rPr>
          <w:rFonts w:ascii="仿宋_GB2312" w:eastAsia="仿宋_GB2312" w:cs="仿宋_GB2312"/>
          <w:lang w:eastAsia="zh-CN"/>
        </w:rPr>
        <w:t>701</w:t>
      </w:r>
      <w:r w:rsidRPr="00FC6785">
        <w:rPr>
          <w:rFonts w:ascii="仿宋_GB2312" w:eastAsia="仿宋_GB2312" w:cs="仿宋_GB2312"/>
          <w:spacing w:val="-8"/>
          <w:lang w:eastAsia="zh-CN"/>
        </w:rPr>
        <w:t xml:space="preserve"> </w:t>
      </w:r>
      <w:r w:rsidRPr="00FC6785">
        <w:rPr>
          <w:rFonts w:ascii="仿宋_GB2312" w:eastAsia="仿宋_GB2312" w:cs="仿宋_GB2312" w:hint="eastAsia"/>
          <w:lang w:eastAsia="zh-CN"/>
        </w:rPr>
        <w:t>室</w:t>
      </w:r>
    </w:p>
    <w:p w:rsidR="00DF2252" w:rsidRPr="00FB2B70" w:rsidRDefault="00DF2252" w:rsidP="00E37962">
      <w:pPr>
        <w:pStyle w:val="BodyText"/>
        <w:spacing w:line="480" w:lineRule="exact"/>
        <w:ind w:firstLineChars="200" w:firstLine="31680"/>
        <w:jc w:val="both"/>
        <w:rPr>
          <w:rFonts w:cs="Times New Roman"/>
          <w:lang w:eastAsia="zh-CN"/>
        </w:rPr>
        <w:sectPr w:rsidR="00DF2252" w:rsidRPr="00FB2B70" w:rsidSect="00B85178">
          <w:footerReference w:type="default" r:id="rId9"/>
          <w:pgSz w:w="11910" w:h="16840"/>
          <w:pgMar w:top="1418" w:right="1701" w:bottom="1418" w:left="1701" w:header="0" w:footer="1174" w:gutter="0"/>
          <w:pgNumType w:start="5"/>
          <w:cols w:space="720"/>
        </w:sectPr>
      </w:pPr>
      <w:r>
        <w:rPr>
          <w:noProof/>
          <w:lang w:eastAsia="zh-CN"/>
        </w:rPr>
        <w:pict>
          <v:shape id="image1.jpeg" o:spid="_x0000_s1033" type="#_x0000_t75" style="position:absolute;left:0;text-align:left;margin-left:211.05pt;margin-top:36pt;width:161.1pt;height:203.1pt;z-index:-251656704;visibility:visible;mso-wrap-distance-left:0;mso-wrap-distance-right:0;mso-position-horizontal-relative:page">
            <v:imagedata r:id="rId10" o:title=""/>
            <w10:wrap anchorx="page"/>
          </v:shape>
        </w:pict>
      </w:r>
      <w:r w:rsidRPr="00FC6785">
        <w:rPr>
          <w:rFonts w:ascii="仿宋_GB2312" w:eastAsia="仿宋_GB2312" w:cs="仿宋_GB2312" w:hint="eastAsia"/>
          <w:lang w:eastAsia="zh-CN"/>
        </w:rPr>
        <w:t>活动</w:t>
      </w:r>
      <w:r w:rsidRPr="00FC6785">
        <w:rPr>
          <w:rFonts w:ascii="仿宋_GB2312" w:eastAsia="仿宋_GB2312" w:cs="仿宋_GB2312"/>
          <w:lang w:eastAsia="zh-CN"/>
        </w:rPr>
        <w:t xml:space="preserve"> QQ </w:t>
      </w:r>
      <w:r w:rsidRPr="00FC6785">
        <w:rPr>
          <w:rFonts w:ascii="仿宋_GB2312" w:eastAsia="仿宋_GB2312" w:cs="仿宋_GB2312" w:hint="eastAsia"/>
          <w:lang w:eastAsia="zh-CN"/>
        </w:rPr>
        <w:t>群：</w:t>
      </w:r>
      <w:r w:rsidRPr="00FC6785">
        <w:rPr>
          <w:rFonts w:ascii="仿宋_GB2312" w:eastAsia="仿宋_GB2312" w:cs="仿宋_GB2312"/>
          <w:lang w:eastAsia="zh-CN"/>
        </w:rPr>
        <w:t>683283838</w:t>
      </w:r>
      <w:r w:rsidRPr="00FC6785">
        <w:rPr>
          <w:rFonts w:ascii="仿宋_GB2312" w:eastAsia="仿宋_GB2312" w:cs="仿宋_GB2312" w:hint="eastAsia"/>
          <w:lang w:eastAsia="zh-CN"/>
        </w:rPr>
        <w:t>（扫描二维码加入活动群</w:t>
      </w:r>
      <w:r>
        <w:rPr>
          <w:rFonts w:ascii="仿宋_GB2312" w:eastAsia="仿宋_GB2312" w:cs="仿宋_GB2312" w:hint="eastAsia"/>
          <w:lang w:eastAsia="zh-CN"/>
        </w:rPr>
        <w:t>）</w:t>
      </w:r>
    </w:p>
    <w:p w:rsidR="00DF2252" w:rsidRDefault="00DF2252" w:rsidP="00FB2B70">
      <w:pPr>
        <w:pStyle w:val="BodyText"/>
        <w:spacing w:before="179"/>
        <w:rPr>
          <w:rFonts w:ascii="Times New Roman" w:cs="Times New Roman"/>
          <w:lang w:eastAsia="zh-CN"/>
        </w:rPr>
      </w:pPr>
      <w:r>
        <w:rPr>
          <w:rFonts w:ascii="黑体" w:eastAsia="黑体" w:cs="黑体" w:hint="eastAsia"/>
          <w:lang w:eastAsia="zh-CN"/>
        </w:rPr>
        <w:t>附件</w:t>
      </w:r>
      <w:r>
        <w:rPr>
          <w:rFonts w:ascii="黑体" w:eastAsia="黑体" w:cs="黑体"/>
          <w:lang w:eastAsia="zh-CN"/>
        </w:rPr>
        <w:t xml:space="preserve"> </w:t>
      </w:r>
      <w:r>
        <w:rPr>
          <w:rFonts w:ascii="Times New Roman" w:cs="Times New Roman"/>
          <w:lang w:eastAsia="zh-CN"/>
        </w:rPr>
        <w:t>2</w:t>
      </w:r>
    </w:p>
    <w:p w:rsidR="00DF2252" w:rsidRDefault="00DF2252" w:rsidP="00FB2B70">
      <w:pPr>
        <w:pStyle w:val="BodyText"/>
        <w:rPr>
          <w:rFonts w:ascii="Times New Roman" w:cs="Times New Roman"/>
          <w:sz w:val="20"/>
          <w:szCs w:val="20"/>
          <w:lang w:eastAsia="zh-CN"/>
        </w:rPr>
      </w:pPr>
    </w:p>
    <w:p w:rsidR="00DF2252" w:rsidRDefault="00DF2252" w:rsidP="00FB2B70">
      <w:pPr>
        <w:pStyle w:val="BodyText"/>
        <w:rPr>
          <w:rFonts w:ascii="Times New Roman" w:cs="Times New Roman"/>
          <w:sz w:val="20"/>
          <w:szCs w:val="20"/>
          <w:lang w:eastAsia="zh-CN"/>
        </w:rPr>
      </w:pPr>
    </w:p>
    <w:p w:rsidR="00DF2252" w:rsidRPr="00CC5E14" w:rsidRDefault="00DF2252" w:rsidP="00375EBC">
      <w:pPr>
        <w:pStyle w:val="Heading1"/>
        <w:spacing w:before="20"/>
        <w:ind w:left="3287" w:right="2421"/>
        <w:rPr>
          <w:rFonts w:ascii="方正小标宋简体" w:eastAsia="方正小标宋简体" w:cs="Times New Roman"/>
          <w:lang w:eastAsia="zh-CN"/>
        </w:rPr>
      </w:pPr>
      <w:r w:rsidRPr="00CC5E14">
        <w:rPr>
          <w:rFonts w:ascii="方正小标宋简体" w:eastAsia="方正小标宋简体" w:cs="方正小标宋简体" w:hint="eastAsia"/>
          <w:w w:val="95"/>
          <w:lang w:eastAsia="zh-CN"/>
        </w:rPr>
        <w:t>报名方式</w:t>
      </w:r>
    </w:p>
    <w:p w:rsidR="00DF2252" w:rsidRDefault="00DF2252" w:rsidP="00FB2B70">
      <w:pPr>
        <w:pStyle w:val="BodyText"/>
        <w:rPr>
          <w:rFonts w:ascii="Arial Unicode MS" w:cs="Times New Roman"/>
          <w:sz w:val="30"/>
          <w:szCs w:val="30"/>
          <w:lang w:eastAsia="zh-CN"/>
        </w:rPr>
      </w:pPr>
    </w:p>
    <w:p w:rsidR="00DF2252" w:rsidRPr="00CC5E14" w:rsidRDefault="00DF2252" w:rsidP="00FB2B70">
      <w:pPr>
        <w:pStyle w:val="BodyText"/>
        <w:ind w:left="747"/>
        <w:rPr>
          <w:rFonts w:ascii="仿宋_GB2312" w:eastAsia="仿宋_GB2312" w:cs="Times New Roman"/>
          <w:lang w:eastAsia="zh-CN"/>
        </w:rPr>
      </w:pPr>
      <w:r w:rsidRPr="00CC5E14">
        <w:rPr>
          <w:rFonts w:ascii="仿宋_GB2312" w:eastAsia="仿宋_GB2312" w:cs="仿宋_GB2312" w:hint="eastAsia"/>
          <w:w w:val="95"/>
          <w:lang w:eastAsia="zh-CN"/>
        </w:rPr>
        <w:t>方式一：</w:t>
      </w:r>
    </w:p>
    <w:p w:rsidR="00DF2252" w:rsidRPr="00CC5E14" w:rsidRDefault="00DF2252" w:rsidP="00FB2B70">
      <w:pPr>
        <w:pStyle w:val="BodyText"/>
        <w:spacing w:before="100"/>
        <w:ind w:left="747"/>
        <w:rPr>
          <w:rFonts w:ascii="仿宋_GB2312" w:eastAsia="仿宋_GB2312" w:cs="Times New Roman"/>
          <w:lang w:eastAsia="zh-CN"/>
        </w:rPr>
      </w:pPr>
      <w:r w:rsidRPr="00CC5E14">
        <w:rPr>
          <w:rFonts w:ascii="仿宋_GB2312" w:eastAsia="仿宋_GB2312" w:hAnsi="Times New Roman" w:cs="仿宋_GB2312"/>
          <w:w w:val="95"/>
          <w:lang w:eastAsia="zh-CN"/>
        </w:rPr>
        <w:t>1</w:t>
      </w:r>
      <w:r w:rsidRPr="00CC5E14">
        <w:rPr>
          <w:rFonts w:ascii="仿宋_GB2312" w:eastAsia="仿宋_GB2312" w:cs="仿宋_GB2312" w:hint="eastAsia"/>
          <w:w w:val="95"/>
          <w:lang w:eastAsia="zh-CN"/>
        </w:rPr>
        <w:t>、扫描下图二维码，关注</w:t>
      </w:r>
      <w:r w:rsidRPr="00CC5E14">
        <w:rPr>
          <w:rFonts w:ascii="仿宋_GB2312" w:eastAsia="仿宋_GB2312" w:hAnsi="Times New Roman" w:cs="仿宋_GB2312" w:hint="eastAsia"/>
          <w:w w:val="95"/>
          <w:lang w:eastAsia="zh-CN"/>
        </w:rPr>
        <w:t>“</w:t>
      </w:r>
      <w:r w:rsidRPr="00CC5E14">
        <w:rPr>
          <w:rFonts w:ascii="仿宋_GB2312" w:eastAsia="仿宋_GB2312" w:cs="仿宋_GB2312" w:hint="eastAsia"/>
          <w:w w:val="95"/>
          <w:lang w:eastAsia="zh-CN"/>
        </w:rPr>
        <w:t>就业去哪儿</w:t>
      </w:r>
      <w:r w:rsidRPr="00CC5E14">
        <w:rPr>
          <w:rFonts w:ascii="仿宋_GB2312" w:eastAsia="仿宋_GB2312" w:hAnsi="Times New Roman" w:cs="仿宋_GB2312" w:hint="eastAsia"/>
          <w:w w:val="95"/>
          <w:lang w:eastAsia="zh-CN"/>
        </w:rPr>
        <w:t>”</w:t>
      </w:r>
      <w:r w:rsidRPr="00CC5E14">
        <w:rPr>
          <w:rFonts w:ascii="仿宋_GB2312" w:eastAsia="仿宋_GB2312" w:cs="仿宋_GB2312" w:hint="eastAsia"/>
          <w:w w:val="95"/>
          <w:lang w:eastAsia="zh-CN"/>
        </w:rPr>
        <w:t>微信公众号；</w:t>
      </w:r>
    </w:p>
    <w:p w:rsidR="00DF2252" w:rsidRPr="00CC5E14" w:rsidRDefault="00DF2252" w:rsidP="00FB2B70">
      <w:pPr>
        <w:pStyle w:val="BodyText"/>
        <w:spacing w:before="116" w:line="304" w:lineRule="auto"/>
        <w:ind w:left="108" w:firstLine="638"/>
        <w:rPr>
          <w:rFonts w:ascii="仿宋_GB2312" w:eastAsia="仿宋_GB2312" w:cs="Times New Roman"/>
          <w:lang w:eastAsia="zh-CN"/>
        </w:rPr>
      </w:pPr>
      <w:r w:rsidRPr="00CC5E14">
        <w:rPr>
          <w:rFonts w:ascii="仿宋_GB2312" w:eastAsia="仿宋_GB2312" w:hAnsi="Times New Roman" w:cs="仿宋_GB2312"/>
          <w:lang w:eastAsia="zh-CN"/>
        </w:rPr>
        <w:t>2</w:t>
      </w:r>
      <w:r w:rsidRPr="00CC5E14">
        <w:rPr>
          <w:rFonts w:ascii="仿宋_GB2312" w:eastAsia="仿宋_GB2312" w:cs="仿宋_GB2312" w:hint="eastAsia"/>
          <w:spacing w:val="-38"/>
          <w:lang w:eastAsia="zh-CN"/>
        </w:rPr>
        <w:t>、在</w:t>
      </w:r>
      <w:r w:rsidRPr="00CC5E14">
        <w:rPr>
          <w:rFonts w:ascii="仿宋_GB2312" w:eastAsia="仿宋_GB2312" w:hAnsi="Times New Roman" w:cs="仿宋_GB2312" w:hint="eastAsia"/>
          <w:lang w:eastAsia="zh-CN"/>
        </w:rPr>
        <w:t>“</w:t>
      </w:r>
      <w:r w:rsidRPr="00CC5E14">
        <w:rPr>
          <w:rFonts w:ascii="仿宋_GB2312" w:eastAsia="仿宋_GB2312" w:cs="仿宋_GB2312" w:hint="eastAsia"/>
          <w:lang w:eastAsia="zh-CN"/>
        </w:rPr>
        <w:t>就业去哪儿</w:t>
      </w:r>
      <w:r w:rsidRPr="00CC5E14">
        <w:rPr>
          <w:rFonts w:ascii="仿宋_GB2312" w:eastAsia="仿宋_GB2312" w:hAnsi="Times New Roman" w:cs="仿宋_GB2312" w:hint="eastAsia"/>
          <w:lang w:eastAsia="zh-CN"/>
        </w:rPr>
        <w:t>”</w:t>
      </w:r>
      <w:r w:rsidRPr="00CC5E14">
        <w:rPr>
          <w:rFonts w:ascii="仿宋_GB2312" w:eastAsia="仿宋_GB2312" w:cs="仿宋_GB2312" w:hint="eastAsia"/>
          <w:lang w:eastAsia="zh-CN"/>
        </w:rPr>
        <w:t>菜单栏选择</w:t>
      </w:r>
      <w:r w:rsidRPr="00CC5E14">
        <w:rPr>
          <w:rFonts w:ascii="仿宋_GB2312" w:eastAsia="仿宋_GB2312" w:hAnsi="Times New Roman" w:cs="仿宋_GB2312" w:hint="eastAsia"/>
          <w:lang w:eastAsia="zh-CN"/>
        </w:rPr>
        <w:t>“</w:t>
      </w:r>
      <w:r w:rsidRPr="00CC5E14">
        <w:rPr>
          <w:rFonts w:ascii="仿宋_GB2312" w:eastAsia="仿宋_GB2312" w:cs="仿宋_GB2312" w:hint="eastAsia"/>
          <w:lang w:eastAsia="zh-CN"/>
        </w:rPr>
        <w:t>挑战赛</w:t>
      </w:r>
      <w:r w:rsidRPr="00CC5E14">
        <w:rPr>
          <w:rFonts w:ascii="仿宋_GB2312" w:eastAsia="仿宋_GB2312" w:hAnsi="Times New Roman" w:cs="仿宋_GB2312" w:hint="eastAsia"/>
          <w:spacing w:val="-36"/>
          <w:lang w:eastAsia="zh-CN"/>
        </w:rPr>
        <w:t>”</w:t>
      </w:r>
      <w:r w:rsidRPr="00CC5E14">
        <w:rPr>
          <w:rFonts w:ascii="仿宋_GB2312" w:eastAsia="仿宋_GB2312" w:cs="仿宋_GB2312" w:hint="eastAsia"/>
          <w:spacing w:val="-6"/>
          <w:lang w:eastAsia="zh-CN"/>
        </w:rPr>
        <w:t>，选择学生或者导师</w:t>
      </w:r>
      <w:r w:rsidRPr="00CC5E14">
        <w:rPr>
          <w:rFonts w:ascii="仿宋_GB2312" w:eastAsia="仿宋_GB2312" w:cs="仿宋_GB2312" w:hint="eastAsia"/>
          <w:spacing w:val="-6"/>
          <w:w w:val="95"/>
          <w:lang w:eastAsia="zh-CN"/>
        </w:rPr>
        <w:t>入口，提交</w:t>
      </w:r>
      <w:r w:rsidRPr="00CC5E14">
        <w:rPr>
          <w:rFonts w:ascii="仿宋_GB2312" w:eastAsia="仿宋_GB2312" w:hAnsi="Times New Roman" w:cs="仿宋_GB2312" w:hint="eastAsia"/>
          <w:spacing w:val="-6"/>
          <w:w w:val="95"/>
          <w:lang w:eastAsia="zh-CN"/>
        </w:rPr>
        <w:t>“</w:t>
      </w:r>
      <w:r w:rsidRPr="00CC5E14">
        <w:rPr>
          <w:rFonts w:ascii="仿宋_GB2312" w:eastAsia="仿宋_GB2312" w:cs="仿宋_GB2312" w:hint="eastAsia"/>
          <w:spacing w:val="-6"/>
          <w:w w:val="95"/>
          <w:lang w:eastAsia="zh-CN"/>
        </w:rPr>
        <w:t>报名信息</w:t>
      </w:r>
      <w:r w:rsidRPr="00CC5E14">
        <w:rPr>
          <w:rFonts w:ascii="仿宋_GB2312" w:eastAsia="仿宋_GB2312" w:hAnsi="Times New Roman" w:cs="仿宋_GB2312" w:hint="eastAsia"/>
          <w:spacing w:val="-6"/>
          <w:w w:val="95"/>
          <w:lang w:eastAsia="zh-CN"/>
        </w:rPr>
        <w:t>”</w:t>
      </w:r>
      <w:r w:rsidRPr="00CC5E14">
        <w:rPr>
          <w:rFonts w:ascii="仿宋_GB2312" w:eastAsia="仿宋_GB2312" w:cs="仿宋_GB2312" w:hint="eastAsia"/>
          <w:spacing w:val="-6"/>
          <w:w w:val="95"/>
          <w:lang w:eastAsia="zh-CN"/>
        </w:rPr>
        <w:t>。</w:t>
      </w:r>
    </w:p>
    <w:p w:rsidR="00DF2252" w:rsidRPr="00CC5E14" w:rsidRDefault="00DF2252" w:rsidP="00FB2B70">
      <w:pPr>
        <w:pStyle w:val="BodyText"/>
        <w:spacing w:before="20"/>
        <w:ind w:left="2976"/>
        <w:rPr>
          <w:rFonts w:ascii="仿宋_GB2312" w:eastAsia="仿宋_GB2312" w:cs="Times New Roman"/>
          <w:lang w:eastAsia="zh-CN"/>
        </w:rPr>
      </w:pPr>
      <w:r w:rsidRPr="00CC5E14">
        <w:rPr>
          <w:rFonts w:ascii="仿宋_GB2312" w:eastAsia="仿宋_GB2312" w:cs="仿宋_GB2312" w:hint="eastAsia"/>
          <w:w w:val="95"/>
          <w:lang w:eastAsia="zh-CN"/>
        </w:rPr>
        <w:t>（扫描关注</w:t>
      </w:r>
      <w:r w:rsidRPr="00CC5E14">
        <w:rPr>
          <w:rFonts w:ascii="仿宋_GB2312" w:eastAsia="仿宋_GB2312" w:hAnsi="Times New Roman" w:cs="仿宋_GB2312" w:hint="eastAsia"/>
          <w:w w:val="95"/>
          <w:lang w:eastAsia="zh-CN"/>
        </w:rPr>
        <w:t>“</w:t>
      </w:r>
      <w:r w:rsidRPr="00CC5E14">
        <w:rPr>
          <w:rFonts w:ascii="仿宋_GB2312" w:eastAsia="仿宋_GB2312" w:cs="仿宋_GB2312" w:hint="eastAsia"/>
          <w:w w:val="95"/>
          <w:lang w:eastAsia="zh-CN"/>
        </w:rPr>
        <w:t>就业去哪儿</w:t>
      </w:r>
      <w:r w:rsidRPr="00CC5E14">
        <w:rPr>
          <w:rFonts w:ascii="仿宋_GB2312" w:eastAsia="仿宋_GB2312" w:hAnsi="Times New Roman" w:cs="仿宋_GB2312" w:hint="eastAsia"/>
          <w:w w:val="95"/>
          <w:lang w:eastAsia="zh-CN"/>
        </w:rPr>
        <w:t>”</w:t>
      </w:r>
      <w:r w:rsidRPr="00CC5E14">
        <w:rPr>
          <w:rFonts w:ascii="仿宋_GB2312" w:eastAsia="仿宋_GB2312" w:cs="仿宋_GB2312" w:hint="eastAsia"/>
          <w:w w:val="95"/>
          <w:lang w:eastAsia="zh-CN"/>
        </w:rPr>
        <w:t>）</w:t>
      </w:r>
    </w:p>
    <w:p w:rsidR="00DF2252" w:rsidRPr="00CC5E14" w:rsidRDefault="00DF2252" w:rsidP="00FB2B70">
      <w:pPr>
        <w:pStyle w:val="BodyText"/>
        <w:tabs>
          <w:tab w:val="left" w:pos="3459"/>
        </w:tabs>
        <w:spacing w:before="87"/>
        <w:ind w:left="747"/>
        <w:rPr>
          <w:rFonts w:ascii="仿宋_GB2312" w:eastAsia="仿宋_GB2312" w:cs="Times New Roman"/>
          <w:lang w:eastAsia="zh-CN"/>
        </w:rPr>
      </w:pPr>
      <w:r w:rsidRPr="00CC5E14">
        <w:rPr>
          <w:rFonts w:ascii="仿宋_GB2312" w:eastAsia="仿宋_GB2312" w:cs="仿宋_GB2312" w:hint="eastAsia"/>
          <w:w w:val="95"/>
          <w:position w:val="1"/>
          <w:lang w:eastAsia="zh-CN"/>
        </w:rPr>
        <w:t>方式二：</w:t>
      </w:r>
      <w:r w:rsidRPr="00CC5E14">
        <w:rPr>
          <w:rFonts w:ascii="仿宋_GB2312" w:eastAsia="仿宋_GB2312" w:cs="Times New Roman"/>
          <w:w w:val="95"/>
          <w:position w:val="1"/>
          <w:lang w:eastAsia="zh-CN"/>
        </w:rPr>
        <w:tab/>
      </w:r>
      <w:r w:rsidRPr="00865B91">
        <w:rPr>
          <w:rFonts w:ascii="仿宋_GB2312" w:eastAsia="仿宋_GB2312" w:cs="Times New Roman"/>
          <w:noProof/>
          <w:lang w:eastAsia="zh-CN"/>
        </w:rPr>
        <w:pict>
          <v:shape id="image6.jpeg" o:spid="_x0000_i1025" type="#_x0000_t75" style="width:136.5pt;height:136.5pt;visibility:visible">
            <v:imagedata r:id="rId11" o:title=""/>
          </v:shape>
        </w:pict>
      </w:r>
    </w:p>
    <w:p w:rsidR="00DF2252" w:rsidRPr="00CC5E14" w:rsidRDefault="00DF2252" w:rsidP="00FB2B70">
      <w:pPr>
        <w:pStyle w:val="BodyText"/>
        <w:spacing w:before="104"/>
        <w:ind w:left="747"/>
        <w:rPr>
          <w:rFonts w:ascii="仿宋_GB2312" w:eastAsia="仿宋_GB2312" w:cs="Times New Roman"/>
          <w:lang w:eastAsia="zh-CN"/>
        </w:rPr>
      </w:pPr>
      <w:r w:rsidRPr="00CC5E14">
        <w:rPr>
          <w:rFonts w:ascii="仿宋_GB2312" w:eastAsia="仿宋_GB2312" w:hAnsi="Times New Roman" w:cs="仿宋_GB2312"/>
          <w:w w:val="95"/>
          <w:lang w:eastAsia="zh-CN"/>
        </w:rPr>
        <w:t>1</w:t>
      </w:r>
      <w:r w:rsidRPr="00CC5E14">
        <w:rPr>
          <w:rFonts w:ascii="仿宋_GB2312" w:eastAsia="仿宋_GB2312" w:cs="仿宋_GB2312" w:hint="eastAsia"/>
          <w:w w:val="95"/>
          <w:lang w:eastAsia="zh-CN"/>
        </w:rPr>
        <w:t>、扫描下图二维码，下载</w:t>
      </w:r>
      <w:r w:rsidRPr="00CC5E14">
        <w:rPr>
          <w:rFonts w:ascii="仿宋_GB2312" w:eastAsia="仿宋_GB2312" w:hAnsi="Times New Roman" w:cs="仿宋_GB2312" w:hint="eastAsia"/>
          <w:w w:val="95"/>
          <w:lang w:eastAsia="zh-CN"/>
        </w:rPr>
        <w:t>“</w:t>
      </w:r>
      <w:r w:rsidRPr="00CC5E14">
        <w:rPr>
          <w:rFonts w:ascii="仿宋_GB2312" w:eastAsia="仿宋_GB2312" w:cs="仿宋_GB2312" w:hint="eastAsia"/>
          <w:w w:val="95"/>
          <w:lang w:eastAsia="zh-CN"/>
        </w:rPr>
        <w:t>就业吧</w:t>
      </w:r>
      <w:r w:rsidRPr="00CC5E14">
        <w:rPr>
          <w:rFonts w:ascii="仿宋_GB2312" w:eastAsia="仿宋_GB2312" w:hAnsi="Times New Roman" w:cs="仿宋_GB2312" w:hint="eastAsia"/>
          <w:w w:val="95"/>
          <w:lang w:eastAsia="zh-CN"/>
        </w:rPr>
        <w:t>”</w:t>
      </w:r>
      <w:r w:rsidRPr="00CC5E14">
        <w:rPr>
          <w:rFonts w:ascii="仿宋_GB2312" w:eastAsia="仿宋_GB2312" w:hAnsi="Times New Roman" w:cs="仿宋_GB2312"/>
          <w:w w:val="95"/>
          <w:lang w:eastAsia="zh-CN"/>
        </w:rPr>
        <w:t>APP</w:t>
      </w:r>
      <w:r w:rsidRPr="00CC5E14">
        <w:rPr>
          <w:rFonts w:ascii="仿宋_GB2312" w:eastAsia="仿宋_GB2312" w:cs="仿宋_GB2312" w:hint="eastAsia"/>
          <w:w w:val="95"/>
          <w:lang w:eastAsia="zh-CN"/>
        </w:rPr>
        <w:t>；</w:t>
      </w:r>
    </w:p>
    <w:p w:rsidR="00DF2252" w:rsidRPr="00CC5E14" w:rsidRDefault="00DF2252" w:rsidP="00FB2B70">
      <w:pPr>
        <w:pStyle w:val="BodyText"/>
        <w:spacing w:before="118" w:line="302" w:lineRule="auto"/>
        <w:ind w:left="108" w:right="116" w:firstLine="638"/>
        <w:rPr>
          <w:rFonts w:ascii="仿宋_GB2312" w:eastAsia="仿宋_GB2312" w:cs="Times New Roman"/>
          <w:lang w:eastAsia="zh-CN"/>
        </w:rPr>
      </w:pPr>
      <w:r>
        <w:rPr>
          <w:noProof/>
          <w:lang w:eastAsia="zh-CN"/>
        </w:rPr>
        <w:pict>
          <v:shape id="image7.jpeg" o:spid="_x0000_s1034" type="#_x0000_t75" style="position:absolute;left:0;text-align:left;margin-left:246.75pt;margin-top:103.05pt;width:129pt;height:129pt;z-index:251658752;visibility:visible;mso-wrap-distance-left:0;mso-wrap-distance-right:0;mso-position-horizontal-relative:page">
            <v:imagedata r:id="rId12" o:title=""/>
            <w10:wrap type="topAndBottom" anchorx="page"/>
          </v:shape>
        </w:pict>
      </w:r>
      <w:r w:rsidRPr="00CC5E14">
        <w:rPr>
          <w:rFonts w:ascii="仿宋_GB2312" w:eastAsia="仿宋_GB2312" w:hAnsi="Times New Roman" w:cs="仿宋_GB2312"/>
          <w:lang w:eastAsia="zh-CN"/>
        </w:rPr>
        <w:t>2</w:t>
      </w:r>
      <w:r w:rsidRPr="00CC5E14">
        <w:rPr>
          <w:rFonts w:ascii="仿宋_GB2312" w:eastAsia="仿宋_GB2312" w:cs="仿宋_GB2312" w:hint="eastAsia"/>
          <w:lang w:eastAsia="zh-CN"/>
        </w:rPr>
        <w:t>、在</w:t>
      </w:r>
      <w:r w:rsidRPr="00CC5E14">
        <w:rPr>
          <w:rFonts w:ascii="仿宋_GB2312" w:eastAsia="仿宋_GB2312" w:hAnsi="Times New Roman" w:cs="仿宋_GB2312" w:hint="eastAsia"/>
          <w:lang w:eastAsia="zh-CN"/>
        </w:rPr>
        <w:t>“</w:t>
      </w:r>
      <w:r w:rsidRPr="00CC5E14">
        <w:rPr>
          <w:rFonts w:ascii="仿宋_GB2312" w:eastAsia="仿宋_GB2312" w:cs="仿宋_GB2312" w:hint="eastAsia"/>
          <w:lang w:eastAsia="zh-CN"/>
        </w:rPr>
        <w:t>就业吧</w:t>
      </w:r>
      <w:r w:rsidRPr="00CC5E14">
        <w:rPr>
          <w:rFonts w:ascii="仿宋_GB2312" w:eastAsia="仿宋_GB2312" w:hAnsi="Times New Roman" w:cs="仿宋_GB2312" w:hint="eastAsia"/>
          <w:lang w:eastAsia="zh-CN"/>
        </w:rPr>
        <w:t>”</w:t>
      </w:r>
      <w:r w:rsidRPr="00CC5E14">
        <w:rPr>
          <w:rFonts w:ascii="仿宋_GB2312" w:eastAsia="仿宋_GB2312" w:hAnsi="Times New Roman" w:cs="仿宋_GB2312"/>
          <w:lang w:eastAsia="zh-CN"/>
        </w:rPr>
        <w:t xml:space="preserve">APP </w:t>
      </w:r>
      <w:r w:rsidRPr="00CC5E14">
        <w:rPr>
          <w:rFonts w:ascii="仿宋_GB2312" w:eastAsia="仿宋_GB2312" w:cs="仿宋_GB2312" w:hint="eastAsia"/>
          <w:lang w:eastAsia="zh-CN"/>
        </w:rPr>
        <w:t>首页点击</w:t>
      </w:r>
      <w:r w:rsidRPr="00CC5E14">
        <w:rPr>
          <w:rFonts w:ascii="仿宋_GB2312" w:eastAsia="仿宋_GB2312" w:hAnsi="Times New Roman" w:cs="仿宋_GB2312" w:hint="eastAsia"/>
          <w:lang w:eastAsia="zh-CN"/>
        </w:rPr>
        <w:t>“</w:t>
      </w:r>
      <w:r w:rsidRPr="00CC5E14">
        <w:rPr>
          <w:rFonts w:ascii="仿宋_GB2312" w:eastAsia="仿宋_GB2312" w:cs="仿宋_GB2312" w:hint="eastAsia"/>
          <w:lang w:eastAsia="zh-CN"/>
        </w:rPr>
        <w:t>挑战赛</w:t>
      </w:r>
      <w:r w:rsidRPr="00CC5E14">
        <w:rPr>
          <w:rFonts w:ascii="仿宋_GB2312" w:eastAsia="仿宋_GB2312" w:hAnsi="Times New Roman" w:cs="仿宋_GB2312" w:hint="eastAsia"/>
          <w:lang w:eastAsia="zh-CN"/>
        </w:rPr>
        <w:t>”</w:t>
      </w:r>
      <w:r w:rsidRPr="00CC5E14">
        <w:rPr>
          <w:rFonts w:ascii="仿宋_GB2312" w:eastAsia="仿宋_GB2312" w:cs="仿宋_GB2312" w:hint="eastAsia"/>
          <w:lang w:eastAsia="zh-CN"/>
        </w:rPr>
        <w:t>活动专页，选择学生</w:t>
      </w:r>
      <w:r w:rsidRPr="00CC5E14">
        <w:rPr>
          <w:rFonts w:ascii="仿宋_GB2312" w:eastAsia="仿宋_GB2312" w:cs="仿宋_GB2312" w:hint="eastAsia"/>
          <w:w w:val="95"/>
          <w:lang w:eastAsia="zh-CN"/>
        </w:rPr>
        <w:t>或者导师入口，提交</w:t>
      </w:r>
      <w:r w:rsidRPr="00CC5E14">
        <w:rPr>
          <w:rFonts w:ascii="仿宋_GB2312" w:eastAsia="仿宋_GB2312" w:hAnsi="Times New Roman" w:cs="仿宋_GB2312" w:hint="eastAsia"/>
          <w:w w:val="95"/>
          <w:lang w:eastAsia="zh-CN"/>
        </w:rPr>
        <w:t>“</w:t>
      </w:r>
      <w:r w:rsidRPr="00CC5E14">
        <w:rPr>
          <w:rFonts w:ascii="仿宋_GB2312" w:eastAsia="仿宋_GB2312" w:cs="仿宋_GB2312" w:hint="eastAsia"/>
          <w:w w:val="95"/>
          <w:lang w:eastAsia="zh-CN"/>
        </w:rPr>
        <w:t>报名信息</w:t>
      </w:r>
      <w:r w:rsidRPr="00CC5E14">
        <w:rPr>
          <w:rFonts w:ascii="仿宋_GB2312" w:eastAsia="仿宋_GB2312" w:hAnsi="Times New Roman" w:cs="仿宋_GB2312" w:hint="eastAsia"/>
          <w:w w:val="95"/>
          <w:lang w:eastAsia="zh-CN"/>
        </w:rPr>
        <w:t>”</w:t>
      </w:r>
      <w:r w:rsidRPr="00CC5E14">
        <w:rPr>
          <w:rFonts w:ascii="仿宋_GB2312" w:eastAsia="仿宋_GB2312" w:cs="仿宋_GB2312" w:hint="eastAsia"/>
          <w:w w:val="95"/>
          <w:lang w:eastAsia="zh-CN"/>
        </w:rPr>
        <w:t>。</w:t>
      </w:r>
    </w:p>
    <w:p w:rsidR="00DF2252" w:rsidRPr="00CC5E14" w:rsidRDefault="00DF2252" w:rsidP="00FB2B70">
      <w:pPr>
        <w:pStyle w:val="BodyText"/>
        <w:spacing w:before="24"/>
        <w:ind w:left="3296"/>
        <w:rPr>
          <w:rFonts w:ascii="仿宋_GB2312" w:eastAsia="仿宋_GB2312" w:cs="Times New Roman"/>
          <w:lang w:eastAsia="zh-CN"/>
        </w:rPr>
      </w:pPr>
      <w:r w:rsidRPr="00CC5E14">
        <w:rPr>
          <w:rFonts w:ascii="仿宋_GB2312" w:eastAsia="仿宋_GB2312" w:cs="仿宋_GB2312" w:hint="eastAsia"/>
          <w:w w:val="95"/>
          <w:lang w:eastAsia="zh-CN"/>
        </w:rPr>
        <w:t>（扫描下载</w:t>
      </w:r>
      <w:r w:rsidRPr="00CC5E14">
        <w:rPr>
          <w:rFonts w:ascii="仿宋_GB2312" w:eastAsia="仿宋_GB2312" w:hAnsi="Times New Roman" w:cs="仿宋_GB2312" w:hint="eastAsia"/>
          <w:w w:val="95"/>
          <w:lang w:eastAsia="zh-CN"/>
        </w:rPr>
        <w:t>“</w:t>
      </w:r>
      <w:r w:rsidRPr="00CC5E14">
        <w:rPr>
          <w:rFonts w:ascii="仿宋_GB2312" w:eastAsia="仿宋_GB2312" w:cs="仿宋_GB2312" w:hint="eastAsia"/>
          <w:w w:val="95"/>
          <w:lang w:eastAsia="zh-CN"/>
        </w:rPr>
        <w:t>就业吧</w:t>
      </w:r>
      <w:r w:rsidRPr="00CC5E14">
        <w:rPr>
          <w:rFonts w:ascii="仿宋_GB2312" w:eastAsia="仿宋_GB2312" w:hAnsi="Times New Roman" w:cs="仿宋_GB2312" w:hint="eastAsia"/>
          <w:w w:val="95"/>
          <w:lang w:eastAsia="zh-CN"/>
        </w:rPr>
        <w:t>”</w:t>
      </w:r>
      <w:r w:rsidRPr="00CC5E14">
        <w:rPr>
          <w:rFonts w:ascii="仿宋_GB2312" w:eastAsia="仿宋_GB2312" w:cs="仿宋_GB2312" w:hint="eastAsia"/>
          <w:w w:val="95"/>
          <w:lang w:eastAsia="zh-CN"/>
        </w:rPr>
        <w:t>）</w:t>
      </w:r>
    </w:p>
    <w:p w:rsidR="00DF2252" w:rsidRDefault="00DF2252" w:rsidP="00FB2B70">
      <w:pPr>
        <w:pStyle w:val="BodyText"/>
        <w:rPr>
          <w:rFonts w:cs="Times New Roman"/>
          <w:sz w:val="20"/>
          <w:szCs w:val="20"/>
          <w:lang w:eastAsia="zh-CN"/>
        </w:rPr>
      </w:pPr>
      <w:r>
        <w:rPr>
          <w:rFonts w:cs="Times New Roman"/>
          <w:sz w:val="20"/>
          <w:szCs w:val="20"/>
          <w:lang w:eastAsia="zh-CN"/>
        </w:rPr>
        <w:br w:type="page"/>
      </w:r>
    </w:p>
    <w:p w:rsidR="00DF2252" w:rsidRDefault="00DF2252" w:rsidP="00FB2B70">
      <w:pPr>
        <w:pStyle w:val="BodyText"/>
        <w:rPr>
          <w:rFonts w:cs="Times New Roman"/>
          <w:sz w:val="20"/>
          <w:szCs w:val="20"/>
          <w:lang w:eastAsia="zh-CN"/>
        </w:rPr>
      </w:pPr>
      <w:bookmarkStart w:id="0" w:name="_GoBack"/>
      <w:bookmarkEnd w:id="0"/>
    </w:p>
    <w:p w:rsidR="00DF2252" w:rsidRDefault="00DF2252" w:rsidP="00FB2B70">
      <w:pPr>
        <w:pStyle w:val="BodyText"/>
        <w:spacing w:before="179"/>
        <w:ind w:left="108"/>
        <w:rPr>
          <w:rFonts w:ascii="Times New Roman" w:cs="Times New Roman"/>
          <w:lang w:eastAsia="zh-CN"/>
        </w:rPr>
      </w:pPr>
      <w:r>
        <w:rPr>
          <w:rFonts w:ascii="黑体" w:eastAsia="黑体" w:cs="黑体" w:hint="eastAsia"/>
          <w:lang w:eastAsia="zh-CN"/>
        </w:rPr>
        <w:t>附件</w:t>
      </w:r>
      <w:r>
        <w:rPr>
          <w:rFonts w:ascii="黑体" w:eastAsia="黑体" w:cs="黑体"/>
          <w:lang w:eastAsia="zh-CN"/>
        </w:rPr>
        <w:t xml:space="preserve"> </w:t>
      </w:r>
      <w:r>
        <w:rPr>
          <w:rFonts w:ascii="Times New Roman" w:cs="Times New Roman"/>
          <w:lang w:eastAsia="zh-CN"/>
        </w:rPr>
        <w:t>3</w:t>
      </w:r>
    </w:p>
    <w:p w:rsidR="00DF2252" w:rsidRDefault="00DF2252" w:rsidP="00FB2B70">
      <w:pPr>
        <w:pStyle w:val="BodyText"/>
        <w:rPr>
          <w:rFonts w:ascii="Times New Roman" w:cs="Times New Roman"/>
          <w:sz w:val="20"/>
          <w:szCs w:val="20"/>
          <w:lang w:eastAsia="zh-CN"/>
        </w:rPr>
      </w:pPr>
    </w:p>
    <w:p w:rsidR="00DF2252" w:rsidRDefault="00DF2252" w:rsidP="00FB2B70">
      <w:pPr>
        <w:pStyle w:val="BodyText"/>
        <w:rPr>
          <w:rFonts w:ascii="Times New Roman" w:cs="Times New Roman"/>
          <w:sz w:val="20"/>
          <w:szCs w:val="20"/>
          <w:lang w:eastAsia="zh-CN"/>
        </w:rPr>
      </w:pPr>
    </w:p>
    <w:p w:rsidR="00DF2252" w:rsidRDefault="00DF2252" w:rsidP="00FB2B70">
      <w:pPr>
        <w:pStyle w:val="BodyText"/>
        <w:spacing w:before="5"/>
        <w:rPr>
          <w:rFonts w:ascii="Times New Roman" w:cs="Times New Roman"/>
          <w:sz w:val="18"/>
          <w:szCs w:val="18"/>
          <w:lang w:eastAsia="zh-CN"/>
        </w:rPr>
      </w:pPr>
    </w:p>
    <w:p w:rsidR="00DF2252" w:rsidRPr="00CC5E14" w:rsidRDefault="00DF2252" w:rsidP="00FB2B70">
      <w:pPr>
        <w:pStyle w:val="Heading1"/>
        <w:spacing w:line="616" w:lineRule="exact"/>
        <w:ind w:left="3269" w:right="3276"/>
        <w:rPr>
          <w:rFonts w:ascii="方正小标宋简体" w:eastAsia="方正小标宋简体" w:cs="Times New Roman"/>
          <w:lang w:eastAsia="zh-CN"/>
        </w:rPr>
      </w:pPr>
      <w:r w:rsidRPr="00CC5E14">
        <w:rPr>
          <w:rFonts w:ascii="方正小标宋简体" w:eastAsia="方正小标宋简体" w:cs="方正小标宋简体" w:hint="eastAsia"/>
          <w:w w:val="95"/>
          <w:lang w:eastAsia="zh-CN"/>
        </w:rPr>
        <w:t>初赛评分规则</w:t>
      </w:r>
    </w:p>
    <w:p w:rsidR="00DF2252" w:rsidRPr="00CC5E14" w:rsidRDefault="00DF2252" w:rsidP="00FB2B70">
      <w:pPr>
        <w:pStyle w:val="BodyText"/>
        <w:spacing w:before="2"/>
        <w:rPr>
          <w:rFonts w:ascii="仿宋_GB2312" w:eastAsia="仿宋_GB2312" w:cs="Times New Roman"/>
          <w:sz w:val="38"/>
          <w:szCs w:val="38"/>
          <w:lang w:eastAsia="zh-CN"/>
        </w:rPr>
      </w:pPr>
    </w:p>
    <w:p w:rsidR="00DF2252" w:rsidRPr="00CC5E14" w:rsidRDefault="00DF2252" w:rsidP="00FB2B70">
      <w:pPr>
        <w:pStyle w:val="BodyText"/>
        <w:spacing w:line="314" w:lineRule="auto"/>
        <w:ind w:left="108" w:right="116" w:firstLine="638"/>
        <w:jc w:val="both"/>
        <w:rPr>
          <w:rFonts w:ascii="仿宋_GB2312" w:eastAsia="仿宋_GB2312" w:cs="Times New Roman"/>
          <w:lang w:eastAsia="zh-CN"/>
        </w:rPr>
      </w:pPr>
      <w:r w:rsidRPr="00CC5E14">
        <w:rPr>
          <w:rFonts w:ascii="仿宋_GB2312" w:eastAsia="仿宋_GB2312" w:cs="仿宋_GB2312" w:hint="eastAsia"/>
          <w:spacing w:val="5"/>
          <w:lang w:eastAsia="zh-CN"/>
        </w:rPr>
        <w:t>评委会根据社团活动内容</w:t>
      </w:r>
      <w:r w:rsidRPr="00CC5E14">
        <w:rPr>
          <w:rFonts w:ascii="仿宋_GB2312" w:eastAsia="仿宋_GB2312" w:cs="仿宋_GB2312" w:hint="eastAsia"/>
          <w:lang w:eastAsia="zh-CN"/>
        </w:rPr>
        <w:t>（</w:t>
      </w:r>
      <w:r>
        <w:rPr>
          <w:rFonts w:ascii="仿宋_GB2312" w:eastAsia="仿宋_GB2312" w:cs="仿宋_GB2312"/>
          <w:lang w:eastAsia="zh-CN"/>
        </w:rPr>
        <w:t>2</w:t>
      </w:r>
      <w:r w:rsidRPr="00CC5E14">
        <w:rPr>
          <w:rFonts w:ascii="仿宋_GB2312" w:eastAsia="仿宋_GB2312" w:cs="仿宋_GB2312"/>
          <w:lang w:eastAsia="zh-CN"/>
        </w:rPr>
        <w:t xml:space="preserve">0 </w:t>
      </w:r>
      <w:r w:rsidRPr="00CC5E14">
        <w:rPr>
          <w:rFonts w:ascii="仿宋_GB2312" w:eastAsia="仿宋_GB2312" w:cs="仿宋_GB2312" w:hint="eastAsia"/>
          <w:lang w:eastAsia="zh-CN"/>
        </w:rPr>
        <w:t>分</w:t>
      </w:r>
      <w:r w:rsidRPr="00CC5E14">
        <w:rPr>
          <w:rFonts w:ascii="仿宋_GB2312" w:eastAsia="仿宋_GB2312" w:cs="仿宋_GB2312" w:hint="eastAsia"/>
          <w:spacing w:val="-12"/>
          <w:lang w:eastAsia="zh-CN"/>
        </w:rPr>
        <w:t>）</w:t>
      </w:r>
      <w:r w:rsidRPr="00CC5E14">
        <w:rPr>
          <w:rFonts w:ascii="仿宋_GB2312" w:eastAsia="仿宋_GB2312" w:cs="仿宋_GB2312" w:hint="eastAsia"/>
          <w:spacing w:val="5"/>
          <w:lang w:eastAsia="zh-CN"/>
        </w:rPr>
        <w:t>活动参与率</w:t>
      </w:r>
      <w:r w:rsidRPr="00CC5E14">
        <w:rPr>
          <w:rFonts w:ascii="仿宋_GB2312" w:eastAsia="仿宋_GB2312" w:cs="仿宋_GB2312" w:hint="eastAsia"/>
          <w:lang w:eastAsia="zh-CN"/>
        </w:rPr>
        <w:t>（</w:t>
      </w:r>
      <w:r>
        <w:rPr>
          <w:rFonts w:ascii="仿宋_GB2312" w:eastAsia="仿宋_GB2312" w:cs="仿宋_GB2312"/>
          <w:lang w:eastAsia="zh-CN"/>
        </w:rPr>
        <w:t>2</w:t>
      </w:r>
      <w:r w:rsidRPr="00CC5E14">
        <w:rPr>
          <w:rFonts w:ascii="仿宋_GB2312" w:eastAsia="仿宋_GB2312" w:cs="仿宋_GB2312"/>
          <w:lang w:eastAsia="zh-CN"/>
        </w:rPr>
        <w:t xml:space="preserve">0 </w:t>
      </w:r>
      <w:r w:rsidRPr="00CC5E14">
        <w:rPr>
          <w:rFonts w:ascii="仿宋_GB2312" w:eastAsia="仿宋_GB2312" w:cs="仿宋_GB2312" w:hint="eastAsia"/>
          <w:lang w:eastAsia="zh-CN"/>
        </w:rPr>
        <w:t>分</w:t>
      </w:r>
      <w:r w:rsidRPr="00CC5E14">
        <w:rPr>
          <w:rFonts w:ascii="仿宋_GB2312" w:eastAsia="仿宋_GB2312" w:cs="仿宋_GB2312" w:hint="eastAsia"/>
          <w:spacing w:val="-12"/>
          <w:lang w:eastAsia="zh-CN"/>
        </w:rPr>
        <w:t>）</w:t>
      </w:r>
      <w:r w:rsidRPr="00CC5E14">
        <w:rPr>
          <w:rFonts w:ascii="仿宋_GB2312" w:eastAsia="仿宋_GB2312" w:cs="仿宋_GB2312" w:hint="eastAsia"/>
          <w:spacing w:val="-3"/>
          <w:lang w:eastAsia="zh-CN"/>
        </w:rPr>
        <w:t>线下执行</w:t>
      </w:r>
      <w:r w:rsidRPr="00CC5E14">
        <w:rPr>
          <w:rFonts w:ascii="仿宋_GB2312" w:eastAsia="仿宋_GB2312" w:cs="仿宋_GB2312" w:hint="eastAsia"/>
          <w:lang w:eastAsia="zh-CN"/>
        </w:rPr>
        <w:t>（</w:t>
      </w:r>
      <w:r w:rsidRPr="00CC5E14">
        <w:rPr>
          <w:rFonts w:ascii="仿宋_GB2312" w:eastAsia="仿宋_GB2312" w:cs="仿宋_GB2312"/>
          <w:lang w:eastAsia="zh-CN"/>
        </w:rPr>
        <w:t xml:space="preserve">30 </w:t>
      </w:r>
      <w:r w:rsidRPr="00CC5E14">
        <w:rPr>
          <w:rFonts w:ascii="仿宋_GB2312" w:eastAsia="仿宋_GB2312" w:cs="仿宋_GB2312" w:hint="eastAsia"/>
          <w:lang w:eastAsia="zh-CN"/>
        </w:rPr>
        <w:t>分</w:t>
      </w:r>
      <w:r w:rsidRPr="00CC5E14">
        <w:rPr>
          <w:rFonts w:ascii="仿宋_GB2312" w:eastAsia="仿宋_GB2312" w:cs="仿宋_GB2312" w:hint="eastAsia"/>
          <w:spacing w:val="-12"/>
          <w:lang w:eastAsia="zh-CN"/>
        </w:rPr>
        <w:t>）</w:t>
      </w:r>
      <w:r w:rsidRPr="00CC5E14">
        <w:rPr>
          <w:rFonts w:ascii="仿宋_GB2312" w:eastAsia="仿宋_GB2312" w:cs="仿宋_GB2312" w:hint="eastAsia"/>
          <w:spacing w:val="-5"/>
          <w:lang w:eastAsia="zh-CN"/>
        </w:rPr>
        <w:t>活动效果</w:t>
      </w:r>
      <w:r w:rsidRPr="00CC5E14">
        <w:rPr>
          <w:rFonts w:ascii="仿宋_GB2312" w:eastAsia="仿宋_GB2312" w:cs="仿宋_GB2312" w:hint="eastAsia"/>
          <w:lang w:eastAsia="zh-CN"/>
        </w:rPr>
        <w:t>（</w:t>
      </w:r>
      <w:r w:rsidRPr="00CC5E14">
        <w:rPr>
          <w:rFonts w:ascii="仿宋_GB2312" w:eastAsia="仿宋_GB2312" w:cs="仿宋_GB2312"/>
          <w:lang w:eastAsia="zh-CN"/>
        </w:rPr>
        <w:t xml:space="preserve">30 </w:t>
      </w:r>
      <w:r w:rsidRPr="00CC5E14">
        <w:rPr>
          <w:rFonts w:ascii="仿宋_GB2312" w:eastAsia="仿宋_GB2312" w:cs="仿宋_GB2312" w:hint="eastAsia"/>
          <w:lang w:eastAsia="zh-CN"/>
        </w:rPr>
        <w:t>分</w:t>
      </w:r>
      <w:r w:rsidRPr="00CC5E14">
        <w:rPr>
          <w:rFonts w:ascii="仿宋_GB2312" w:eastAsia="仿宋_GB2312" w:cs="仿宋_GB2312" w:hint="eastAsia"/>
          <w:spacing w:val="-12"/>
          <w:lang w:eastAsia="zh-CN"/>
        </w:rPr>
        <w:t>）</w:t>
      </w:r>
      <w:r w:rsidRPr="00CC5E14">
        <w:rPr>
          <w:rFonts w:ascii="仿宋_GB2312" w:eastAsia="仿宋_GB2312" w:cs="仿宋_GB2312" w:hint="eastAsia"/>
          <w:spacing w:val="-3"/>
          <w:lang w:eastAsia="zh-CN"/>
        </w:rPr>
        <w:t>评定，各分类组总分最高</w:t>
      </w:r>
      <w:r w:rsidRPr="00CC5E14">
        <w:rPr>
          <w:rFonts w:ascii="仿宋_GB2312" w:eastAsia="仿宋_GB2312" w:cs="仿宋_GB2312" w:hint="eastAsia"/>
          <w:spacing w:val="-30"/>
          <w:lang w:eastAsia="zh-CN"/>
        </w:rPr>
        <w:t>的前</w:t>
      </w:r>
      <w:r w:rsidRPr="00CC5E14">
        <w:rPr>
          <w:rFonts w:ascii="仿宋_GB2312" w:eastAsia="仿宋_GB2312" w:cs="仿宋_GB2312"/>
          <w:spacing w:val="-30"/>
          <w:lang w:eastAsia="zh-CN"/>
        </w:rPr>
        <w:t xml:space="preserve"> </w:t>
      </w:r>
      <w:r w:rsidRPr="00CC5E14">
        <w:rPr>
          <w:rFonts w:ascii="仿宋_GB2312" w:eastAsia="仿宋_GB2312" w:cs="仿宋_GB2312"/>
          <w:lang w:eastAsia="zh-CN"/>
        </w:rPr>
        <w:t xml:space="preserve">20 </w:t>
      </w:r>
      <w:r w:rsidRPr="00CC5E14">
        <w:rPr>
          <w:rFonts w:ascii="仿宋_GB2312" w:eastAsia="仿宋_GB2312" w:cs="仿宋_GB2312" w:hint="eastAsia"/>
          <w:lang w:eastAsia="zh-CN"/>
        </w:rPr>
        <w:t>个社团进入半决赛。</w:t>
      </w:r>
    </w:p>
    <w:p w:rsidR="00DF2252" w:rsidRPr="00CC5E14" w:rsidRDefault="00DF2252" w:rsidP="00FB2B70">
      <w:pPr>
        <w:pStyle w:val="BodyText"/>
        <w:spacing w:before="25"/>
        <w:ind w:left="747"/>
        <w:rPr>
          <w:rFonts w:ascii="仿宋_GB2312" w:eastAsia="仿宋_GB2312" w:cs="Times New Roman"/>
          <w:lang w:eastAsia="zh-CN"/>
        </w:rPr>
      </w:pPr>
      <w:r w:rsidRPr="00CC5E14">
        <w:rPr>
          <w:rFonts w:ascii="仿宋_GB2312" w:eastAsia="仿宋_GB2312" w:cs="仿宋_GB2312" w:hint="eastAsia"/>
          <w:w w:val="95"/>
          <w:lang w:eastAsia="zh-CN"/>
        </w:rPr>
        <w:t>注：如发布虚假活动，经查实一律取消参赛资格。</w:t>
      </w:r>
    </w:p>
    <w:p w:rsidR="00DF2252" w:rsidRPr="00CC5E14" w:rsidRDefault="00DF2252" w:rsidP="00FB2B70">
      <w:pPr>
        <w:pStyle w:val="BodyText"/>
        <w:spacing w:before="11"/>
        <w:rPr>
          <w:rFonts w:ascii="仿宋_GB2312" w:eastAsia="仿宋_GB2312" w:cs="Times New Roman"/>
          <w:sz w:val="30"/>
          <w:szCs w:val="30"/>
          <w:lang w:eastAsia="zh-CN"/>
        </w:rPr>
      </w:pPr>
    </w:p>
    <w:p w:rsidR="00DF2252" w:rsidRPr="00CC5E14" w:rsidRDefault="00DF2252" w:rsidP="00FB2B70">
      <w:pPr>
        <w:pStyle w:val="BodyText"/>
        <w:tabs>
          <w:tab w:val="left" w:pos="799"/>
          <w:tab w:val="left" w:pos="1600"/>
        </w:tabs>
        <w:ind w:right="116"/>
        <w:jc w:val="right"/>
        <w:rPr>
          <w:rFonts w:ascii="仿宋_GB2312" w:eastAsia="仿宋_GB2312" w:cs="Times New Roman"/>
        </w:rPr>
      </w:pPr>
      <w:r w:rsidRPr="00CC5E14">
        <w:rPr>
          <w:rFonts w:ascii="仿宋_GB2312" w:eastAsia="仿宋_GB2312" w:cs="仿宋_GB2312" w:hint="eastAsia"/>
        </w:rPr>
        <w:t>年</w:t>
      </w:r>
      <w:r w:rsidRPr="00CC5E14">
        <w:rPr>
          <w:rFonts w:ascii="仿宋_GB2312" w:eastAsia="仿宋_GB2312" w:cs="Times New Roman"/>
        </w:rPr>
        <w:tab/>
      </w:r>
      <w:r w:rsidRPr="00CC5E14">
        <w:rPr>
          <w:rFonts w:ascii="仿宋_GB2312" w:eastAsia="仿宋_GB2312" w:cs="仿宋_GB2312" w:hint="eastAsia"/>
        </w:rPr>
        <w:t>月</w:t>
      </w:r>
      <w:r w:rsidRPr="00CC5E14">
        <w:rPr>
          <w:rFonts w:ascii="仿宋_GB2312" w:eastAsia="仿宋_GB2312" w:cs="Times New Roman"/>
        </w:rPr>
        <w:tab/>
      </w:r>
      <w:r w:rsidRPr="00CC5E14">
        <w:rPr>
          <w:rFonts w:ascii="仿宋_GB2312" w:eastAsia="仿宋_GB2312" w:cs="仿宋_GB2312" w:hint="eastAsia"/>
          <w:spacing w:val="-1"/>
          <w:w w:val="95"/>
        </w:rPr>
        <w:t>日</w:t>
      </w:r>
    </w:p>
    <w:p w:rsidR="00DF2252" w:rsidRPr="00CC5E14" w:rsidRDefault="00DF2252" w:rsidP="00FB2B70">
      <w:pPr>
        <w:pStyle w:val="BodyText"/>
        <w:rPr>
          <w:rFonts w:ascii="仿宋_GB2312" w:eastAsia="仿宋_GB2312" w:cs="Times New Roman"/>
          <w:sz w:val="20"/>
          <w:szCs w:val="20"/>
        </w:rPr>
      </w:pPr>
    </w:p>
    <w:p w:rsidR="00DF2252" w:rsidRPr="00CC5E14" w:rsidRDefault="00DF2252" w:rsidP="00FB2B70">
      <w:pPr>
        <w:pStyle w:val="BodyText"/>
        <w:spacing w:before="9"/>
        <w:rPr>
          <w:rFonts w:ascii="仿宋_GB2312" w:eastAsia="仿宋_GB2312" w:cs="Times New Roman"/>
          <w:sz w:val="26"/>
          <w:szCs w:val="26"/>
        </w:rPr>
      </w:pPr>
    </w:p>
    <w:tbl>
      <w:tblPr>
        <w:tblW w:w="884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1843"/>
        <w:gridCol w:w="1559"/>
        <w:gridCol w:w="3794"/>
        <w:gridCol w:w="1651"/>
      </w:tblGrid>
      <w:tr w:rsidR="00DF2252" w:rsidRPr="00CC5E14">
        <w:trPr>
          <w:trHeight w:hRule="exact" w:val="741"/>
        </w:trPr>
        <w:tc>
          <w:tcPr>
            <w:tcW w:w="8847" w:type="dxa"/>
            <w:gridSpan w:val="4"/>
          </w:tcPr>
          <w:p w:rsidR="00DF2252" w:rsidRPr="00CC5E14" w:rsidRDefault="00DF2252" w:rsidP="0038122E">
            <w:pPr>
              <w:pStyle w:val="TableParagraph"/>
              <w:spacing w:before="107"/>
              <w:ind w:left="418"/>
              <w:rPr>
                <w:rFonts w:ascii="仿宋_GB2312" w:eastAsia="仿宋_GB2312" w:cs="Times New Roman"/>
                <w:sz w:val="32"/>
                <w:szCs w:val="32"/>
                <w:lang w:eastAsia="zh-CN"/>
              </w:rPr>
            </w:pPr>
            <w:r w:rsidRPr="00CC5E14">
              <w:rPr>
                <w:rFonts w:ascii="仿宋_GB2312" w:eastAsia="仿宋_GB2312" w:cs="仿宋_GB2312" w:hint="eastAsia"/>
                <w:w w:val="95"/>
                <w:sz w:val="32"/>
                <w:szCs w:val="32"/>
                <w:lang w:eastAsia="zh-CN"/>
              </w:rPr>
              <w:t>第二届湖南省大学生社团就业创业能力挑战赛海选评分表</w:t>
            </w:r>
          </w:p>
        </w:tc>
      </w:tr>
      <w:tr w:rsidR="00DF2252" w:rsidRPr="00CC5E14">
        <w:trPr>
          <w:trHeight w:hRule="exact" w:val="690"/>
        </w:trPr>
        <w:tc>
          <w:tcPr>
            <w:tcW w:w="1843" w:type="dxa"/>
          </w:tcPr>
          <w:p w:rsidR="00DF2252" w:rsidRPr="00CC5E14" w:rsidRDefault="00DF2252" w:rsidP="0038122E">
            <w:pPr>
              <w:pStyle w:val="TableParagraph"/>
              <w:spacing w:before="146"/>
              <w:ind w:left="296" w:right="296"/>
              <w:jc w:val="center"/>
              <w:rPr>
                <w:rFonts w:ascii="仿宋_GB2312" w:eastAsia="仿宋_GB2312" w:cs="Times New Roman"/>
                <w:b/>
                <w:bCs/>
                <w:sz w:val="24"/>
                <w:szCs w:val="24"/>
              </w:rPr>
            </w:pPr>
            <w:r w:rsidRPr="00CC5E14">
              <w:rPr>
                <w:rFonts w:ascii="仿宋_GB2312" w:eastAsia="仿宋_GB2312" w:cs="仿宋_GB2312" w:hint="eastAsia"/>
                <w:b/>
                <w:bCs/>
                <w:w w:val="95"/>
                <w:sz w:val="24"/>
                <w:szCs w:val="24"/>
              </w:rPr>
              <w:t>参赛社团</w:t>
            </w:r>
          </w:p>
        </w:tc>
        <w:tc>
          <w:tcPr>
            <w:tcW w:w="7004" w:type="dxa"/>
            <w:gridSpan w:val="3"/>
          </w:tcPr>
          <w:p w:rsidR="00DF2252" w:rsidRPr="00CC5E14" w:rsidRDefault="00DF2252" w:rsidP="0038122E">
            <w:pPr>
              <w:autoSpaceDE w:val="0"/>
              <w:autoSpaceDN w:val="0"/>
              <w:rPr>
                <w:rFonts w:ascii="仿宋_GB2312" w:eastAsia="仿宋_GB2312" w:cs="Times New Roman"/>
                <w:kern w:val="0"/>
                <w:sz w:val="22"/>
                <w:szCs w:val="22"/>
                <w:lang w:eastAsia="en-US"/>
              </w:rPr>
            </w:pPr>
          </w:p>
        </w:tc>
      </w:tr>
      <w:tr w:rsidR="00DF2252" w:rsidRPr="00CC5E14">
        <w:trPr>
          <w:trHeight w:hRule="exact" w:val="700"/>
        </w:trPr>
        <w:tc>
          <w:tcPr>
            <w:tcW w:w="1843" w:type="dxa"/>
          </w:tcPr>
          <w:p w:rsidR="00DF2252" w:rsidRPr="00CC5E14" w:rsidRDefault="00DF2252" w:rsidP="0038122E">
            <w:pPr>
              <w:pStyle w:val="TableParagraph"/>
              <w:spacing w:before="152"/>
              <w:ind w:left="296" w:right="296"/>
              <w:jc w:val="center"/>
              <w:rPr>
                <w:rFonts w:ascii="仿宋_GB2312" w:eastAsia="仿宋_GB2312" w:cs="Times New Roman"/>
                <w:b/>
                <w:bCs/>
                <w:sz w:val="24"/>
                <w:szCs w:val="24"/>
              </w:rPr>
            </w:pPr>
            <w:r w:rsidRPr="00CC5E14">
              <w:rPr>
                <w:rFonts w:ascii="仿宋_GB2312" w:eastAsia="仿宋_GB2312" w:cs="仿宋_GB2312" w:hint="eastAsia"/>
                <w:b/>
                <w:bCs/>
                <w:w w:val="95"/>
                <w:sz w:val="24"/>
                <w:szCs w:val="24"/>
              </w:rPr>
              <w:t>所属类别</w:t>
            </w:r>
          </w:p>
        </w:tc>
        <w:tc>
          <w:tcPr>
            <w:tcW w:w="7004" w:type="dxa"/>
            <w:gridSpan w:val="3"/>
          </w:tcPr>
          <w:p w:rsidR="00DF2252" w:rsidRPr="00CC5E14" w:rsidRDefault="00DF2252" w:rsidP="0038122E">
            <w:pPr>
              <w:pStyle w:val="TableParagraph"/>
              <w:tabs>
                <w:tab w:val="left" w:pos="1422"/>
                <w:tab w:val="left" w:pos="2742"/>
                <w:tab w:val="left" w:pos="4062"/>
                <w:tab w:val="left" w:pos="5382"/>
              </w:tabs>
              <w:spacing w:before="152"/>
              <w:ind w:left="102"/>
              <w:rPr>
                <w:rFonts w:ascii="仿宋_GB2312" w:eastAsia="仿宋_GB2312" w:cs="Times New Roman"/>
                <w:sz w:val="24"/>
                <w:szCs w:val="24"/>
                <w:lang w:eastAsia="zh-CN"/>
              </w:rPr>
            </w:pPr>
            <w:r w:rsidRPr="00CC5E14">
              <w:rPr>
                <w:rFonts w:ascii="仿宋_GB2312" w:eastAsia="仿宋_GB2312" w:cs="仿宋_GB2312" w:hint="eastAsia"/>
                <w:sz w:val="24"/>
                <w:szCs w:val="24"/>
                <w:lang w:eastAsia="zh-CN"/>
              </w:rPr>
              <w:t>口实践类</w:t>
            </w:r>
            <w:r w:rsidRPr="00CC5E14">
              <w:rPr>
                <w:rFonts w:ascii="仿宋_GB2312" w:eastAsia="仿宋_GB2312" w:cs="Times New Roman"/>
                <w:sz w:val="24"/>
                <w:szCs w:val="24"/>
                <w:lang w:eastAsia="zh-CN"/>
              </w:rPr>
              <w:tab/>
            </w:r>
            <w:r w:rsidRPr="00CC5E14">
              <w:rPr>
                <w:rFonts w:ascii="仿宋_GB2312" w:eastAsia="仿宋_GB2312" w:cs="仿宋_GB2312" w:hint="eastAsia"/>
                <w:sz w:val="24"/>
                <w:szCs w:val="24"/>
                <w:lang w:eastAsia="zh-CN"/>
              </w:rPr>
              <w:t>口公益类</w:t>
            </w:r>
            <w:r w:rsidRPr="00CC5E14">
              <w:rPr>
                <w:rFonts w:ascii="仿宋_GB2312" w:eastAsia="仿宋_GB2312" w:cs="Times New Roman"/>
                <w:sz w:val="24"/>
                <w:szCs w:val="24"/>
                <w:lang w:eastAsia="zh-CN"/>
              </w:rPr>
              <w:tab/>
            </w:r>
            <w:r w:rsidRPr="00CC5E14">
              <w:rPr>
                <w:rFonts w:ascii="仿宋_GB2312" w:eastAsia="仿宋_GB2312" w:cs="仿宋_GB2312" w:hint="eastAsia"/>
                <w:sz w:val="24"/>
                <w:szCs w:val="24"/>
                <w:lang w:eastAsia="zh-CN"/>
              </w:rPr>
              <w:t>口学习类</w:t>
            </w:r>
            <w:r w:rsidRPr="00CC5E14">
              <w:rPr>
                <w:rFonts w:ascii="仿宋_GB2312" w:eastAsia="仿宋_GB2312" w:cs="Times New Roman"/>
                <w:sz w:val="24"/>
                <w:szCs w:val="24"/>
                <w:lang w:eastAsia="zh-CN"/>
              </w:rPr>
              <w:tab/>
            </w:r>
            <w:r w:rsidRPr="00CC5E14">
              <w:rPr>
                <w:rFonts w:ascii="仿宋_GB2312" w:eastAsia="仿宋_GB2312" w:cs="仿宋_GB2312" w:hint="eastAsia"/>
                <w:sz w:val="24"/>
                <w:szCs w:val="24"/>
                <w:lang w:eastAsia="zh-CN"/>
              </w:rPr>
              <w:t>口文艺类</w:t>
            </w:r>
            <w:r w:rsidRPr="00CC5E14">
              <w:rPr>
                <w:rFonts w:ascii="仿宋_GB2312" w:eastAsia="仿宋_GB2312" w:cs="Times New Roman"/>
                <w:sz w:val="24"/>
                <w:szCs w:val="24"/>
                <w:lang w:eastAsia="zh-CN"/>
              </w:rPr>
              <w:tab/>
            </w:r>
            <w:r w:rsidRPr="00CC5E14">
              <w:rPr>
                <w:rFonts w:ascii="仿宋_GB2312" w:eastAsia="仿宋_GB2312" w:cs="仿宋_GB2312" w:hint="eastAsia"/>
                <w:sz w:val="24"/>
                <w:szCs w:val="24"/>
                <w:lang w:eastAsia="zh-CN"/>
              </w:rPr>
              <w:t>口兴趣类</w:t>
            </w:r>
          </w:p>
        </w:tc>
      </w:tr>
      <w:tr w:rsidR="00DF2252" w:rsidRPr="00CC5E14">
        <w:trPr>
          <w:trHeight w:hRule="exact" w:val="554"/>
        </w:trPr>
        <w:tc>
          <w:tcPr>
            <w:tcW w:w="1843" w:type="dxa"/>
          </w:tcPr>
          <w:p w:rsidR="00DF2252" w:rsidRPr="00CC5E14" w:rsidRDefault="00DF2252" w:rsidP="0038122E">
            <w:pPr>
              <w:pStyle w:val="TableParagraph"/>
              <w:ind w:left="296" w:right="296"/>
              <w:jc w:val="center"/>
              <w:rPr>
                <w:rFonts w:ascii="仿宋_GB2312" w:eastAsia="仿宋_GB2312" w:cs="Times New Roman"/>
                <w:b/>
                <w:bCs/>
                <w:sz w:val="24"/>
                <w:szCs w:val="24"/>
              </w:rPr>
            </w:pPr>
            <w:r w:rsidRPr="00CC5E14">
              <w:rPr>
                <w:rFonts w:ascii="仿宋_GB2312" w:eastAsia="仿宋_GB2312" w:cs="仿宋_GB2312" w:hint="eastAsia"/>
                <w:b/>
                <w:bCs/>
                <w:w w:val="95"/>
                <w:sz w:val="24"/>
                <w:szCs w:val="24"/>
              </w:rPr>
              <w:t>评分维度</w:t>
            </w:r>
          </w:p>
        </w:tc>
        <w:tc>
          <w:tcPr>
            <w:tcW w:w="1559" w:type="dxa"/>
          </w:tcPr>
          <w:p w:rsidR="00DF2252" w:rsidRPr="00CC5E14" w:rsidRDefault="00DF2252" w:rsidP="0038122E">
            <w:pPr>
              <w:pStyle w:val="TableParagraph"/>
              <w:ind w:right="485"/>
              <w:jc w:val="right"/>
              <w:rPr>
                <w:rFonts w:ascii="仿宋_GB2312" w:eastAsia="仿宋_GB2312" w:cs="Times New Roman"/>
                <w:b/>
                <w:bCs/>
                <w:sz w:val="24"/>
                <w:szCs w:val="24"/>
              </w:rPr>
            </w:pPr>
            <w:r w:rsidRPr="00CC5E14">
              <w:rPr>
                <w:rFonts w:ascii="仿宋_GB2312" w:eastAsia="仿宋_GB2312" w:cs="仿宋_GB2312" w:hint="eastAsia"/>
                <w:b/>
                <w:bCs/>
                <w:w w:val="95"/>
                <w:sz w:val="24"/>
                <w:szCs w:val="24"/>
              </w:rPr>
              <w:t>分值</w:t>
            </w:r>
          </w:p>
        </w:tc>
        <w:tc>
          <w:tcPr>
            <w:tcW w:w="3794" w:type="dxa"/>
          </w:tcPr>
          <w:p w:rsidR="00DF2252" w:rsidRPr="00CC5E14" w:rsidRDefault="00DF2252" w:rsidP="0038122E">
            <w:pPr>
              <w:pStyle w:val="TableParagraph"/>
              <w:ind w:left="1882" w:right="1404"/>
              <w:jc w:val="center"/>
              <w:rPr>
                <w:rFonts w:ascii="仿宋_GB2312" w:eastAsia="仿宋_GB2312" w:cs="Times New Roman"/>
                <w:b/>
                <w:bCs/>
                <w:sz w:val="24"/>
                <w:szCs w:val="24"/>
              </w:rPr>
            </w:pPr>
            <w:r w:rsidRPr="00CC5E14">
              <w:rPr>
                <w:rFonts w:ascii="仿宋_GB2312" w:eastAsia="仿宋_GB2312" w:cs="仿宋_GB2312" w:hint="eastAsia"/>
                <w:b/>
                <w:bCs/>
                <w:w w:val="95"/>
                <w:sz w:val="24"/>
                <w:szCs w:val="24"/>
              </w:rPr>
              <w:t>点评</w:t>
            </w:r>
          </w:p>
        </w:tc>
        <w:tc>
          <w:tcPr>
            <w:tcW w:w="1651" w:type="dxa"/>
          </w:tcPr>
          <w:p w:rsidR="00DF2252" w:rsidRPr="00CC5E14" w:rsidRDefault="00DF2252" w:rsidP="0038122E">
            <w:pPr>
              <w:pStyle w:val="TableParagraph"/>
              <w:ind w:left="821"/>
              <w:rPr>
                <w:rFonts w:ascii="仿宋_GB2312" w:eastAsia="仿宋_GB2312" w:cs="Times New Roman"/>
                <w:b/>
                <w:bCs/>
                <w:sz w:val="24"/>
                <w:szCs w:val="24"/>
              </w:rPr>
            </w:pPr>
            <w:r w:rsidRPr="00CC5E14">
              <w:rPr>
                <w:rFonts w:ascii="仿宋_GB2312" w:eastAsia="仿宋_GB2312" w:cs="仿宋_GB2312" w:hint="eastAsia"/>
                <w:b/>
                <w:bCs/>
                <w:w w:val="95"/>
                <w:sz w:val="24"/>
                <w:szCs w:val="24"/>
              </w:rPr>
              <w:t>打分</w:t>
            </w:r>
          </w:p>
        </w:tc>
      </w:tr>
      <w:tr w:rsidR="00DF2252" w:rsidRPr="00CC5E14">
        <w:trPr>
          <w:trHeight w:hRule="exact" w:val="554"/>
        </w:trPr>
        <w:tc>
          <w:tcPr>
            <w:tcW w:w="1843" w:type="dxa"/>
          </w:tcPr>
          <w:p w:rsidR="00DF2252" w:rsidRPr="00CC5E14" w:rsidRDefault="00DF2252" w:rsidP="0038122E">
            <w:pPr>
              <w:pStyle w:val="TableParagraph"/>
              <w:ind w:left="296" w:right="296"/>
              <w:jc w:val="center"/>
              <w:rPr>
                <w:rFonts w:ascii="仿宋_GB2312" w:eastAsia="仿宋_GB2312" w:cs="Times New Roman"/>
                <w:sz w:val="24"/>
                <w:szCs w:val="24"/>
              </w:rPr>
            </w:pPr>
            <w:r w:rsidRPr="00CC5E14">
              <w:rPr>
                <w:rFonts w:ascii="仿宋_GB2312" w:eastAsia="仿宋_GB2312" w:cs="仿宋_GB2312" w:hint="eastAsia"/>
                <w:sz w:val="24"/>
                <w:szCs w:val="24"/>
              </w:rPr>
              <w:t>活动内容</w:t>
            </w:r>
          </w:p>
        </w:tc>
        <w:tc>
          <w:tcPr>
            <w:tcW w:w="1559" w:type="dxa"/>
          </w:tcPr>
          <w:p w:rsidR="00DF2252" w:rsidRPr="00CC5E14" w:rsidRDefault="00DF2252" w:rsidP="0038122E">
            <w:pPr>
              <w:pStyle w:val="TableParagraph"/>
              <w:ind w:right="425"/>
              <w:jc w:val="right"/>
              <w:rPr>
                <w:rFonts w:ascii="仿宋_GB2312" w:eastAsia="仿宋_GB2312" w:cs="Times New Roman"/>
                <w:sz w:val="24"/>
                <w:szCs w:val="24"/>
              </w:rPr>
            </w:pPr>
            <w:r w:rsidRPr="00CC5E14">
              <w:rPr>
                <w:rFonts w:ascii="仿宋_GB2312" w:eastAsia="仿宋_GB2312" w:cs="仿宋_GB2312"/>
                <w:sz w:val="24"/>
                <w:szCs w:val="24"/>
              </w:rPr>
              <w:t xml:space="preserve">20 </w:t>
            </w:r>
            <w:r w:rsidRPr="00CC5E14">
              <w:rPr>
                <w:rFonts w:ascii="仿宋_GB2312" w:eastAsia="仿宋_GB2312" w:cs="仿宋_GB2312" w:hint="eastAsia"/>
                <w:sz w:val="24"/>
                <w:szCs w:val="24"/>
              </w:rPr>
              <w:t>分</w:t>
            </w:r>
          </w:p>
        </w:tc>
        <w:tc>
          <w:tcPr>
            <w:tcW w:w="3794" w:type="dxa"/>
          </w:tcPr>
          <w:p w:rsidR="00DF2252" w:rsidRPr="00CC5E14" w:rsidRDefault="00DF2252" w:rsidP="0038122E">
            <w:pPr>
              <w:autoSpaceDE w:val="0"/>
              <w:autoSpaceDN w:val="0"/>
              <w:rPr>
                <w:rFonts w:ascii="仿宋_GB2312" w:eastAsia="仿宋_GB2312" w:cs="Times New Roman"/>
                <w:kern w:val="0"/>
                <w:sz w:val="22"/>
                <w:szCs w:val="22"/>
                <w:lang w:eastAsia="en-US"/>
              </w:rPr>
            </w:pPr>
          </w:p>
        </w:tc>
        <w:tc>
          <w:tcPr>
            <w:tcW w:w="1651" w:type="dxa"/>
          </w:tcPr>
          <w:p w:rsidR="00DF2252" w:rsidRPr="00CC5E14" w:rsidRDefault="00DF2252" w:rsidP="0038122E">
            <w:pPr>
              <w:autoSpaceDE w:val="0"/>
              <w:autoSpaceDN w:val="0"/>
              <w:rPr>
                <w:rFonts w:ascii="仿宋_GB2312" w:eastAsia="仿宋_GB2312" w:cs="Times New Roman"/>
                <w:kern w:val="0"/>
                <w:sz w:val="22"/>
                <w:szCs w:val="22"/>
                <w:lang w:eastAsia="en-US"/>
              </w:rPr>
            </w:pPr>
          </w:p>
        </w:tc>
      </w:tr>
      <w:tr w:rsidR="00DF2252" w:rsidRPr="00CC5E14">
        <w:trPr>
          <w:trHeight w:hRule="exact" w:val="554"/>
        </w:trPr>
        <w:tc>
          <w:tcPr>
            <w:tcW w:w="1843" w:type="dxa"/>
          </w:tcPr>
          <w:p w:rsidR="00DF2252" w:rsidRPr="00CC5E14" w:rsidRDefault="00DF2252" w:rsidP="0038122E">
            <w:pPr>
              <w:pStyle w:val="TableParagraph"/>
              <w:spacing w:before="79"/>
              <w:ind w:left="296" w:right="296"/>
              <w:jc w:val="center"/>
              <w:rPr>
                <w:rFonts w:ascii="仿宋_GB2312" w:eastAsia="仿宋_GB2312" w:cs="Times New Roman"/>
                <w:sz w:val="24"/>
                <w:szCs w:val="24"/>
              </w:rPr>
            </w:pPr>
            <w:r w:rsidRPr="00CC5E14">
              <w:rPr>
                <w:rFonts w:ascii="仿宋_GB2312" w:eastAsia="仿宋_GB2312" w:cs="仿宋_GB2312" w:hint="eastAsia"/>
                <w:sz w:val="24"/>
                <w:szCs w:val="24"/>
              </w:rPr>
              <w:t>活动参与率</w:t>
            </w:r>
          </w:p>
        </w:tc>
        <w:tc>
          <w:tcPr>
            <w:tcW w:w="1559" w:type="dxa"/>
          </w:tcPr>
          <w:p w:rsidR="00DF2252" w:rsidRPr="00CC5E14" w:rsidRDefault="00DF2252" w:rsidP="0038122E">
            <w:pPr>
              <w:pStyle w:val="TableParagraph"/>
              <w:spacing w:before="79"/>
              <w:ind w:right="425"/>
              <w:jc w:val="right"/>
              <w:rPr>
                <w:rFonts w:ascii="仿宋_GB2312" w:eastAsia="仿宋_GB2312" w:cs="Times New Roman"/>
                <w:sz w:val="24"/>
                <w:szCs w:val="24"/>
              </w:rPr>
            </w:pPr>
            <w:r w:rsidRPr="00CC5E14">
              <w:rPr>
                <w:rFonts w:ascii="仿宋_GB2312" w:eastAsia="仿宋_GB2312" w:cs="仿宋_GB2312"/>
                <w:sz w:val="24"/>
                <w:szCs w:val="24"/>
              </w:rPr>
              <w:t xml:space="preserve">20 </w:t>
            </w:r>
            <w:r w:rsidRPr="00CC5E14">
              <w:rPr>
                <w:rFonts w:ascii="仿宋_GB2312" w:eastAsia="仿宋_GB2312" w:cs="仿宋_GB2312" w:hint="eastAsia"/>
                <w:sz w:val="24"/>
                <w:szCs w:val="24"/>
              </w:rPr>
              <w:t>分</w:t>
            </w:r>
          </w:p>
        </w:tc>
        <w:tc>
          <w:tcPr>
            <w:tcW w:w="3794" w:type="dxa"/>
          </w:tcPr>
          <w:p w:rsidR="00DF2252" w:rsidRPr="00CC5E14" w:rsidRDefault="00DF2252" w:rsidP="0038122E">
            <w:pPr>
              <w:autoSpaceDE w:val="0"/>
              <w:autoSpaceDN w:val="0"/>
              <w:rPr>
                <w:rFonts w:ascii="仿宋_GB2312" w:eastAsia="仿宋_GB2312" w:cs="Times New Roman"/>
                <w:kern w:val="0"/>
                <w:sz w:val="22"/>
                <w:szCs w:val="22"/>
                <w:lang w:eastAsia="en-US"/>
              </w:rPr>
            </w:pPr>
          </w:p>
        </w:tc>
        <w:tc>
          <w:tcPr>
            <w:tcW w:w="1651" w:type="dxa"/>
          </w:tcPr>
          <w:p w:rsidR="00DF2252" w:rsidRPr="00CC5E14" w:rsidRDefault="00DF2252" w:rsidP="0038122E">
            <w:pPr>
              <w:autoSpaceDE w:val="0"/>
              <w:autoSpaceDN w:val="0"/>
              <w:rPr>
                <w:rFonts w:ascii="仿宋_GB2312" w:eastAsia="仿宋_GB2312" w:cs="Times New Roman"/>
                <w:kern w:val="0"/>
                <w:sz w:val="22"/>
                <w:szCs w:val="22"/>
                <w:lang w:eastAsia="en-US"/>
              </w:rPr>
            </w:pPr>
          </w:p>
        </w:tc>
      </w:tr>
      <w:tr w:rsidR="00DF2252" w:rsidRPr="00CC5E14">
        <w:trPr>
          <w:trHeight w:hRule="exact" w:val="554"/>
        </w:trPr>
        <w:tc>
          <w:tcPr>
            <w:tcW w:w="1843" w:type="dxa"/>
          </w:tcPr>
          <w:p w:rsidR="00DF2252" w:rsidRPr="00CC5E14" w:rsidRDefault="00DF2252" w:rsidP="0038122E">
            <w:pPr>
              <w:pStyle w:val="TableParagraph"/>
              <w:spacing w:before="79"/>
              <w:ind w:left="296" w:right="296"/>
              <w:jc w:val="center"/>
              <w:rPr>
                <w:rFonts w:ascii="仿宋_GB2312" w:eastAsia="仿宋_GB2312" w:cs="Times New Roman"/>
                <w:sz w:val="24"/>
                <w:szCs w:val="24"/>
              </w:rPr>
            </w:pPr>
            <w:r w:rsidRPr="00CC5E14">
              <w:rPr>
                <w:rFonts w:ascii="仿宋_GB2312" w:eastAsia="仿宋_GB2312" w:cs="仿宋_GB2312" w:hint="eastAsia"/>
                <w:sz w:val="24"/>
                <w:szCs w:val="24"/>
              </w:rPr>
              <w:t>线下执行</w:t>
            </w:r>
          </w:p>
        </w:tc>
        <w:tc>
          <w:tcPr>
            <w:tcW w:w="1559" w:type="dxa"/>
          </w:tcPr>
          <w:p w:rsidR="00DF2252" w:rsidRPr="00CC5E14" w:rsidRDefault="00DF2252" w:rsidP="0038122E">
            <w:pPr>
              <w:pStyle w:val="TableParagraph"/>
              <w:spacing w:before="79"/>
              <w:ind w:right="425"/>
              <w:jc w:val="right"/>
              <w:rPr>
                <w:rFonts w:ascii="仿宋_GB2312" w:eastAsia="仿宋_GB2312" w:cs="Times New Roman"/>
                <w:sz w:val="24"/>
                <w:szCs w:val="24"/>
              </w:rPr>
            </w:pPr>
            <w:r w:rsidRPr="00CC5E14">
              <w:rPr>
                <w:rFonts w:ascii="仿宋_GB2312" w:eastAsia="仿宋_GB2312" w:cs="仿宋_GB2312"/>
                <w:sz w:val="24"/>
                <w:szCs w:val="24"/>
              </w:rPr>
              <w:t xml:space="preserve">30 </w:t>
            </w:r>
            <w:r w:rsidRPr="00CC5E14">
              <w:rPr>
                <w:rFonts w:ascii="仿宋_GB2312" w:eastAsia="仿宋_GB2312" w:cs="仿宋_GB2312" w:hint="eastAsia"/>
                <w:sz w:val="24"/>
                <w:szCs w:val="24"/>
              </w:rPr>
              <w:t>分</w:t>
            </w:r>
          </w:p>
        </w:tc>
        <w:tc>
          <w:tcPr>
            <w:tcW w:w="3794" w:type="dxa"/>
          </w:tcPr>
          <w:p w:rsidR="00DF2252" w:rsidRPr="00CC5E14" w:rsidRDefault="00DF2252" w:rsidP="0038122E">
            <w:pPr>
              <w:autoSpaceDE w:val="0"/>
              <w:autoSpaceDN w:val="0"/>
              <w:rPr>
                <w:rFonts w:ascii="仿宋_GB2312" w:eastAsia="仿宋_GB2312" w:cs="Times New Roman"/>
                <w:kern w:val="0"/>
                <w:sz w:val="22"/>
                <w:szCs w:val="22"/>
                <w:lang w:eastAsia="en-US"/>
              </w:rPr>
            </w:pPr>
          </w:p>
        </w:tc>
        <w:tc>
          <w:tcPr>
            <w:tcW w:w="1651" w:type="dxa"/>
          </w:tcPr>
          <w:p w:rsidR="00DF2252" w:rsidRPr="00CC5E14" w:rsidRDefault="00DF2252" w:rsidP="0038122E">
            <w:pPr>
              <w:autoSpaceDE w:val="0"/>
              <w:autoSpaceDN w:val="0"/>
              <w:rPr>
                <w:rFonts w:ascii="仿宋_GB2312" w:eastAsia="仿宋_GB2312" w:cs="Times New Roman"/>
                <w:kern w:val="0"/>
                <w:sz w:val="22"/>
                <w:szCs w:val="22"/>
                <w:lang w:eastAsia="en-US"/>
              </w:rPr>
            </w:pPr>
          </w:p>
        </w:tc>
      </w:tr>
      <w:tr w:rsidR="00DF2252" w:rsidRPr="00CC5E14">
        <w:trPr>
          <w:trHeight w:hRule="exact" w:val="554"/>
        </w:trPr>
        <w:tc>
          <w:tcPr>
            <w:tcW w:w="1843" w:type="dxa"/>
          </w:tcPr>
          <w:p w:rsidR="00DF2252" w:rsidRPr="00CC5E14" w:rsidRDefault="00DF2252" w:rsidP="0038122E">
            <w:pPr>
              <w:pStyle w:val="TableParagraph"/>
              <w:spacing w:before="80"/>
              <w:ind w:left="296" w:right="296"/>
              <w:jc w:val="center"/>
              <w:rPr>
                <w:rFonts w:ascii="仿宋_GB2312" w:eastAsia="仿宋_GB2312" w:cs="Times New Roman"/>
                <w:sz w:val="24"/>
                <w:szCs w:val="24"/>
              </w:rPr>
            </w:pPr>
            <w:r w:rsidRPr="00CC5E14">
              <w:rPr>
                <w:rFonts w:ascii="仿宋_GB2312" w:eastAsia="仿宋_GB2312" w:cs="仿宋_GB2312" w:hint="eastAsia"/>
                <w:sz w:val="24"/>
                <w:szCs w:val="24"/>
              </w:rPr>
              <w:t>活动效果</w:t>
            </w:r>
          </w:p>
        </w:tc>
        <w:tc>
          <w:tcPr>
            <w:tcW w:w="1559" w:type="dxa"/>
          </w:tcPr>
          <w:p w:rsidR="00DF2252" w:rsidRPr="00CC5E14" w:rsidRDefault="00DF2252" w:rsidP="0038122E">
            <w:pPr>
              <w:pStyle w:val="TableParagraph"/>
              <w:spacing w:before="80"/>
              <w:ind w:right="425"/>
              <w:jc w:val="right"/>
              <w:rPr>
                <w:rFonts w:ascii="仿宋_GB2312" w:eastAsia="仿宋_GB2312" w:cs="Times New Roman"/>
                <w:sz w:val="24"/>
                <w:szCs w:val="24"/>
              </w:rPr>
            </w:pPr>
            <w:r w:rsidRPr="00CC5E14">
              <w:rPr>
                <w:rFonts w:ascii="仿宋_GB2312" w:eastAsia="仿宋_GB2312" w:cs="仿宋_GB2312"/>
                <w:sz w:val="24"/>
                <w:szCs w:val="24"/>
              </w:rPr>
              <w:t xml:space="preserve">30 </w:t>
            </w:r>
            <w:r w:rsidRPr="00CC5E14">
              <w:rPr>
                <w:rFonts w:ascii="仿宋_GB2312" w:eastAsia="仿宋_GB2312" w:cs="仿宋_GB2312" w:hint="eastAsia"/>
                <w:sz w:val="24"/>
                <w:szCs w:val="24"/>
              </w:rPr>
              <w:t>分</w:t>
            </w:r>
          </w:p>
        </w:tc>
        <w:tc>
          <w:tcPr>
            <w:tcW w:w="3794" w:type="dxa"/>
          </w:tcPr>
          <w:p w:rsidR="00DF2252" w:rsidRPr="00CC5E14" w:rsidRDefault="00DF2252" w:rsidP="0038122E">
            <w:pPr>
              <w:autoSpaceDE w:val="0"/>
              <w:autoSpaceDN w:val="0"/>
              <w:rPr>
                <w:rFonts w:ascii="仿宋_GB2312" w:eastAsia="仿宋_GB2312" w:cs="Times New Roman"/>
                <w:kern w:val="0"/>
                <w:sz w:val="22"/>
                <w:szCs w:val="22"/>
                <w:lang w:eastAsia="en-US"/>
              </w:rPr>
            </w:pPr>
          </w:p>
        </w:tc>
        <w:tc>
          <w:tcPr>
            <w:tcW w:w="1651" w:type="dxa"/>
          </w:tcPr>
          <w:p w:rsidR="00DF2252" w:rsidRPr="00CC5E14" w:rsidRDefault="00DF2252" w:rsidP="0038122E">
            <w:pPr>
              <w:autoSpaceDE w:val="0"/>
              <w:autoSpaceDN w:val="0"/>
              <w:rPr>
                <w:rFonts w:ascii="仿宋_GB2312" w:eastAsia="仿宋_GB2312" w:cs="Times New Roman"/>
                <w:kern w:val="0"/>
                <w:sz w:val="22"/>
                <w:szCs w:val="22"/>
                <w:lang w:eastAsia="en-US"/>
              </w:rPr>
            </w:pPr>
          </w:p>
        </w:tc>
      </w:tr>
      <w:tr w:rsidR="00DF2252" w:rsidRPr="00CC5E14">
        <w:trPr>
          <w:trHeight w:hRule="exact" w:val="554"/>
        </w:trPr>
        <w:tc>
          <w:tcPr>
            <w:tcW w:w="8847" w:type="dxa"/>
            <w:gridSpan w:val="4"/>
          </w:tcPr>
          <w:p w:rsidR="00DF2252" w:rsidRPr="00CC5E14" w:rsidRDefault="00DF2252" w:rsidP="0038122E">
            <w:pPr>
              <w:pStyle w:val="TableParagraph"/>
              <w:tabs>
                <w:tab w:val="left" w:pos="4088"/>
                <w:tab w:val="left" w:pos="7208"/>
              </w:tabs>
              <w:ind w:left="1388"/>
              <w:rPr>
                <w:rFonts w:ascii="仿宋_GB2312" w:eastAsia="仿宋_GB2312" w:cs="Times New Roman"/>
                <w:sz w:val="24"/>
                <w:szCs w:val="24"/>
                <w:lang w:eastAsia="zh-CN"/>
              </w:rPr>
            </w:pPr>
            <w:r w:rsidRPr="00CC5E14">
              <w:rPr>
                <w:rFonts w:ascii="仿宋_GB2312" w:eastAsia="仿宋_GB2312" w:cs="仿宋_GB2312" w:hint="eastAsia"/>
                <w:sz w:val="24"/>
                <w:szCs w:val="24"/>
                <w:lang w:eastAsia="zh-CN"/>
              </w:rPr>
              <w:t>评委</w:t>
            </w:r>
            <w:r w:rsidRPr="00CC5E14">
              <w:rPr>
                <w:rFonts w:ascii="仿宋_GB2312" w:eastAsia="仿宋_GB2312" w:cs="仿宋_GB2312"/>
                <w:spacing w:val="-60"/>
                <w:sz w:val="24"/>
                <w:szCs w:val="24"/>
                <w:lang w:eastAsia="zh-CN"/>
              </w:rPr>
              <w:t xml:space="preserve"> </w:t>
            </w:r>
            <w:r w:rsidRPr="00CC5E14">
              <w:rPr>
                <w:rFonts w:ascii="仿宋_GB2312" w:eastAsia="仿宋_GB2312" w:cs="仿宋_GB2312"/>
                <w:sz w:val="24"/>
                <w:szCs w:val="24"/>
                <w:lang w:eastAsia="zh-CN"/>
              </w:rPr>
              <w:t>1</w:t>
            </w:r>
            <w:r w:rsidRPr="00CC5E14">
              <w:rPr>
                <w:rFonts w:ascii="仿宋_GB2312" w:eastAsia="仿宋_GB2312" w:cs="仿宋_GB2312" w:hint="eastAsia"/>
                <w:sz w:val="24"/>
                <w:szCs w:val="24"/>
                <w:lang w:eastAsia="zh-CN"/>
              </w:rPr>
              <w:t>：</w:t>
            </w:r>
            <w:r w:rsidRPr="00CC5E14">
              <w:rPr>
                <w:rFonts w:ascii="仿宋_GB2312" w:eastAsia="仿宋_GB2312" w:cs="Times New Roman"/>
                <w:sz w:val="24"/>
                <w:szCs w:val="24"/>
                <w:lang w:eastAsia="zh-CN"/>
              </w:rPr>
              <w:tab/>
            </w:r>
            <w:r w:rsidRPr="00CC5E14">
              <w:rPr>
                <w:rFonts w:ascii="仿宋_GB2312" w:eastAsia="仿宋_GB2312" w:cs="仿宋_GB2312" w:hint="eastAsia"/>
                <w:sz w:val="24"/>
                <w:szCs w:val="24"/>
                <w:lang w:eastAsia="zh-CN"/>
              </w:rPr>
              <w:t>身份证号码：</w:t>
            </w:r>
            <w:r w:rsidRPr="00CC5E14">
              <w:rPr>
                <w:rFonts w:ascii="仿宋_GB2312" w:eastAsia="仿宋_GB2312" w:cs="Times New Roman"/>
                <w:sz w:val="24"/>
                <w:szCs w:val="24"/>
                <w:lang w:eastAsia="zh-CN"/>
              </w:rPr>
              <w:tab/>
            </w:r>
            <w:r w:rsidRPr="00CC5E14">
              <w:rPr>
                <w:rFonts w:ascii="仿宋_GB2312" w:eastAsia="仿宋_GB2312" w:cs="仿宋_GB2312" w:hint="eastAsia"/>
                <w:sz w:val="24"/>
                <w:szCs w:val="24"/>
                <w:lang w:eastAsia="zh-CN"/>
              </w:rPr>
              <w:t>签名：</w:t>
            </w:r>
          </w:p>
        </w:tc>
      </w:tr>
      <w:tr w:rsidR="00DF2252" w:rsidRPr="00CC5E14">
        <w:trPr>
          <w:trHeight w:hRule="exact" w:val="554"/>
        </w:trPr>
        <w:tc>
          <w:tcPr>
            <w:tcW w:w="8847" w:type="dxa"/>
            <w:gridSpan w:val="4"/>
          </w:tcPr>
          <w:p w:rsidR="00DF2252" w:rsidRPr="00CC5E14" w:rsidRDefault="00DF2252" w:rsidP="0038122E">
            <w:pPr>
              <w:pStyle w:val="TableParagraph"/>
              <w:tabs>
                <w:tab w:val="left" w:pos="4088"/>
                <w:tab w:val="left" w:pos="7208"/>
              </w:tabs>
              <w:ind w:left="1388"/>
              <w:rPr>
                <w:rFonts w:ascii="仿宋_GB2312" w:eastAsia="仿宋_GB2312" w:cs="Times New Roman"/>
                <w:sz w:val="24"/>
                <w:szCs w:val="24"/>
                <w:lang w:eastAsia="zh-CN"/>
              </w:rPr>
            </w:pPr>
            <w:r w:rsidRPr="00CC5E14">
              <w:rPr>
                <w:rFonts w:ascii="仿宋_GB2312" w:eastAsia="仿宋_GB2312" w:cs="仿宋_GB2312" w:hint="eastAsia"/>
                <w:sz w:val="24"/>
                <w:szCs w:val="24"/>
                <w:lang w:eastAsia="zh-CN"/>
              </w:rPr>
              <w:t>评委</w:t>
            </w:r>
            <w:r w:rsidRPr="00CC5E14">
              <w:rPr>
                <w:rFonts w:ascii="仿宋_GB2312" w:eastAsia="仿宋_GB2312" w:cs="仿宋_GB2312"/>
                <w:spacing w:val="-60"/>
                <w:sz w:val="24"/>
                <w:szCs w:val="24"/>
                <w:lang w:eastAsia="zh-CN"/>
              </w:rPr>
              <w:t xml:space="preserve"> </w:t>
            </w:r>
            <w:r w:rsidRPr="00CC5E14">
              <w:rPr>
                <w:rFonts w:ascii="仿宋_GB2312" w:eastAsia="仿宋_GB2312" w:cs="仿宋_GB2312"/>
                <w:sz w:val="24"/>
                <w:szCs w:val="24"/>
                <w:lang w:eastAsia="zh-CN"/>
              </w:rPr>
              <w:t>2</w:t>
            </w:r>
            <w:r w:rsidRPr="00CC5E14">
              <w:rPr>
                <w:rFonts w:ascii="仿宋_GB2312" w:eastAsia="仿宋_GB2312" w:cs="仿宋_GB2312" w:hint="eastAsia"/>
                <w:sz w:val="24"/>
                <w:szCs w:val="24"/>
                <w:lang w:eastAsia="zh-CN"/>
              </w:rPr>
              <w:t>：</w:t>
            </w:r>
            <w:r w:rsidRPr="00CC5E14">
              <w:rPr>
                <w:rFonts w:ascii="仿宋_GB2312" w:eastAsia="仿宋_GB2312" w:cs="Times New Roman"/>
                <w:sz w:val="24"/>
                <w:szCs w:val="24"/>
                <w:lang w:eastAsia="zh-CN"/>
              </w:rPr>
              <w:tab/>
            </w:r>
            <w:r w:rsidRPr="00CC5E14">
              <w:rPr>
                <w:rFonts w:ascii="仿宋_GB2312" w:eastAsia="仿宋_GB2312" w:cs="仿宋_GB2312" w:hint="eastAsia"/>
                <w:sz w:val="24"/>
                <w:szCs w:val="24"/>
                <w:lang w:eastAsia="zh-CN"/>
              </w:rPr>
              <w:t>身份证号码：</w:t>
            </w:r>
            <w:r w:rsidRPr="00CC5E14">
              <w:rPr>
                <w:rFonts w:ascii="仿宋_GB2312" w:eastAsia="仿宋_GB2312" w:cs="Times New Roman"/>
                <w:sz w:val="24"/>
                <w:szCs w:val="24"/>
                <w:lang w:eastAsia="zh-CN"/>
              </w:rPr>
              <w:tab/>
            </w:r>
            <w:r w:rsidRPr="00CC5E14">
              <w:rPr>
                <w:rFonts w:ascii="仿宋_GB2312" w:eastAsia="仿宋_GB2312" w:cs="仿宋_GB2312" w:hint="eastAsia"/>
                <w:sz w:val="24"/>
                <w:szCs w:val="24"/>
                <w:lang w:eastAsia="zh-CN"/>
              </w:rPr>
              <w:t>签名：</w:t>
            </w:r>
          </w:p>
        </w:tc>
      </w:tr>
      <w:tr w:rsidR="00DF2252" w:rsidRPr="00CC5E14">
        <w:trPr>
          <w:trHeight w:hRule="exact" w:val="554"/>
        </w:trPr>
        <w:tc>
          <w:tcPr>
            <w:tcW w:w="8847" w:type="dxa"/>
            <w:gridSpan w:val="4"/>
          </w:tcPr>
          <w:p w:rsidR="00DF2252" w:rsidRPr="00CC5E14" w:rsidRDefault="00DF2252" w:rsidP="0038122E">
            <w:pPr>
              <w:pStyle w:val="TableParagraph"/>
              <w:tabs>
                <w:tab w:val="left" w:pos="4088"/>
                <w:tab w:val="left" w:pos="7208"/>
              </w:tabs>
              <w:ind w:left="1388"/>
              <w:rPr>
                <w:rFonts w:ascii="仿宋_GB2312" w:eastAsia="仿宋_GB2312" w:cs="Times New Roman"/>
                <w:sz w:val="24"/>
                <w:szCs w:val="24"/>
                <w:lang w:eastAsia="zh-CN"/>
              </w:rPr>
            </w:pPr>
            <w:r w:rsidRPr="00CC5E14">
              <w:rPr>
                <w:rFonts w:ascii="仿宋_GB2312" w:eastAsia="仿宋_GB2312" w:cs="仿宋_GB2312" w:hint="eastAsia"/>
                <w:sz w:val="24"/>
                <w:szCs w:val="24"/>
                <w:lang w:eastAsia="zh-CN"/>
              </w:rPr>
              <w:t>评委</w:t>
            </w:r>
            <w:r w:rsidRPr="00CC5E14">
              <w:rPr>
                <w:rFonts w:ascii="仿宋_GB2312" w:eastAsia="仿宋_GB2312" w:cs="仿宋_GB2312"/>
                <w:spacing w:val="-60"/>
                <w:sz w:val="24"/>
                <w:szCs w:val="24"/>
                <w:lang w:eastAsia="zh-CN"/>
              </w:rPr>
              <w:t xml:space="preserve"> </w:t>
            </w:r>
            <w:r w:rsidRPr="00CC5E14">
              <w:rPr>
                <w:rFonts w:ascii="仿宋_GB2312" w:eastAsia="仿宋_GB2312" w:cs="仿宋_GB2312"/>
                <w:sz w:val="24"/>
                <w:szCs w:val="24"/>
                <w:lang w:eastAsia="zh-CN"/>
              </w:rPr>
              <w:t>3</w:t>
            </w:r>
            <w:r w:rsidRPr="00CC5E14">
              <w:rPr>
                <w:rFonts w:ascii="仿宋_GB2312" w:eastAsia="仿宋_GB2312" w:cs="仿宋_GB2312" w:hint="eastAsia"/>
                <w:sz w:val="24"/>
                <w:szCs w:val="24"/>
                <w:lang w:eastAsia="zh-CN"/>
              </w:rPr>
              <w:t>：</w:t>
            </w:r>
            <w:r w:rsidRPr="00CC5E14">
              <w:rPr>
                <w:rFonts w:ascii="仿宋_GB2312" w:eastAsia="仿宋_GB2312" w:cs="Times New Roman"/>
                <w:sz w:val="24"/>
                <w:szCs w:val="24"/>
                <w:lang w:eastAsia="zh-CN"/>
              </w:rPr>
              <w:tab/>
            </w:r>
            <w:r w:rsidRPr="00CC5E14">
              <w:rPr>
                <w:rFonts w:ascii="仿宋_GB2312" w:eastAsia="仿宋_GB2312" w:cs="仿宋_GB2312" w:hint="eastAsia"/>
                <w:sz w:val="24"/>
                <w:szCs w:val="24"/>
                <w:lang w:eastAsia="zh-CN"/>
              </w:rPr>
              <w:t>身份证号码：</w:t>
            </w:r>
            <w:r w:rsidRPr="00CC5E14">
              <w:rPr>
                <w:rFonts w:ascii="仿宋_GB2312" w:eastAsia="仿宋_GB2312" w:cs="Times New Roman"/>
                <w:sz w:val="24"/>
                <w:szCs w:val="24"/>
                <w:lang w:eastAsia="zh-CN"/>
              </w:rPr>
              <w:tab/>
            </w:r>
            <w:r w:rsidRPr="00CC5E14">
              <w:rPr>
                <w:rFonts w:ascii="仿宋_GB2312" w:eastAsia="仿宋_GB2312" w:cs="仿宋_GB2312" w:hint="eastAsia"/>
                <w:sz w:val="24"/>
                <w:szCs w:val="24"/>
                <w:lang w:eastAsia="zh-CN"/>
              </w:rPr>
              <w:t>签名：</w:t>
            </w:r>
          </w:p>
        </w:tc>
      </w:tr>
    </w:tbl>
    <w:p w:rsidR="00DF2252" w:rsidRDefault="00DF2252" w:rsidP="00FB2B70">
      <w:pPr>
        <w:pStyle w:val="BodyText"/>
        <w:rPr>
          <w:rFonts w:cs="Times New Roman"/>
          <w:sz w:val="20"/>
          <w:szCs w:val="20"/>
          <w:lang w:eastAsia="zh-CN"/>
        </w:rPr>
      </w:pPr>
      <w:r w:rsidRPr="00CC5E14">
        <w:rPr>
          <w:rFonts w:ascii="仿宋_GB2312" w:eastAsia="仿宋_GB2312" w:cs="Times New Roman"/>
          <w:sz w:val="20"/>
          <w:szCs w:val="20"/>
          <w:lang w:eastAsia="zh-CN"/>
        </w:rPr>
        <w:br w:type="page"/>
      </w:r>
    </w:p>
    <w:p w:rsidR="00DF2252" w:rsidRDefault="00DF2252" w:rsidP="00FB2B70">
      <w:pPr>
        <w:pStyle w:val="BodyText"/>
        <w:rPr>
          <w:rFonts w:cs="Times New Roman"/>
          <w:sz w:val="20"/>
          <w:szCs w:val="20"/>
          <w:lang w:eastAsia="zh-CN"/>
        </w:rPr>
      </w:pPr>
    </w:p>
    <w:p w:rsidR="00DF2252" w:rsidRDefault="00DF2252" w:rsidP="00FB2B70">
      <w:pPr>
        <w:pStyle w:val="BodyText"/>
        <w:spacing w:before="179"/>
        <w:ind w:left="108"/>
        <w:rPr>
          <w:rFonts w:ascii="Times New Roman" w:cs="Times New Roman"/>
          <w:lang w:eastAsia="zh-CN"/>
        </w:rPr>
      </w:pPr>
      <w:r>
        <w:rPr>
          <w:rFonts w:ascii="黑体" w:eastAsia="黑体" w:cs="黑体" w:hint="eastAsia"/>
          <w:lang w:eastAsia="zh-CN"/>
        </w:rPr>
        <w:t>附件</w:t>
      </w:r>
      <w:r>
        <w:rPr>
          <w:rFonts w:ascii="黑体" w:eastAsia="黑体" w:cs="黑体"/>
          <w:lang w:eastAsia="zh-CN"/>
        </w:rPr>
        <w:t xml:space="preserve"> </w:t>
      </w:r>
      <w:r>
        <w:rPr>
          <w:rFonts w:ascii="Times New Roman" w:cs="Times New Roman"/>
          <w:lang w:eastAsia="zh-CN"/>
        </w:rPr>
        <w:t>4</w:t>
      </w:r>
    </w:p>
    <w:p w:rsidR="00DF2252" w:rsidRDefault="00DF2252" w:rsidP="00FB2B70">
      <w:pPr>
        <w:pStyle w:val="BodyText"/>
        <w:rPr>
          <w:rFonts w:ascii="Times New Roman" w:cs="Times New Roman"/>
          <w:sz w:val="20"/>
          <w:szCs w:val="20"/>
          <w:lang w:eastAsia="zh-CN"/>
        </w:rPr>
      </w:pPr>
    </w:p>
    <w:p w:rsidR="00DF2252" w:rsidRDefault="00DF2252" w:rsidP="00FB2B70">
      <w:pPr>
        <w:pStyle w:val="BodyText"/>
        <w:rPr>
          <w:rFonts w:ascii="Times New Roman" w:cs="Times New Roman"/>
          <w:sz w:val="20"/>
          <w:szCs w:val="20"/>
          <w:lang w:eastAsia="zh-CN"/>
        </w:rPr>
      </w:pPr>
    </w:p>
    <w:p w:rsidR="00DF2252" w:rsidRDefault="00DF2252" w:rsidP="00FB2B70">
      <w:pPr>
        <w:pStyle w:val="BodyText"/>
        <w:rPr>
          <w:rFonts w:ascii="Times New Roman" w:cs="Times New Roman"/>
          <w:sz w:val="20"/>
          <w:szCs w:val="20"/>
          <w:lang w:eastAsia="zh-CN"/>
        </w:rPr>
      </w:pPr>
    </w:p>
    <w:p w:rsidR="00DF2252" w:rsidRPr="00CC5E14" w:rsidRDefault="00DF2252" w:rsidP="00FB2B70">
      <w:pPr>
        <w:pStyle w:val="Heading1"/>
        <w:spacing w:line="737" w:lineRule="exact"/>
        <w:ind w:left="3017"/>
        <w:jc w:val="left"/>
        <w:rPr>
          <w:rFonts w:ascii="方正小标宋简体" w:eastAsia="方正小标宋简体" w:cs="Times New Roman"/>
          <w:lang w:eastAsia="zh-CN"/>
        </w:rPr>
      </w:pPr>
      <w:r w:rsidRPr="00CC5E14">
        <w:rPr>
          <w:rFonts w:ascii="方正小标宋简体" w:eastAsia="方正小标宋简体" w:cs="方正小标宋简体" w:hint="eastAsia"/>
          <w:w w:val="95"/>
          <w:lang w:eastAsia="zh-CN"/>
        </w:rPr>
        <w:t>半决赛评分规则</w:t>
      </w:r>
    </w:p>
    <w:p w:rsidR="00DF2252" w:rsidRDefault="00DF2252" w:rsidP="00FB2B70">
      <w:pPr>
        <w:pStyle w:val="BodyText"/>
        <w:spacing w:before="4"/>
        <w:rPr>
          <w:rFonts w:ascii="Arial Unicode MS" w:cs="Times New Roman"/>
          <w:sz w:val="47"/>
          <w:szCs w:val="47"/>
          <w:lang w:eastAsia="zh-CN"/>
        </w:rPr>
      </w:pPr>
    </w:p>
    <w:p w:rsidR="00DF2252" w:rsidRPr="00CC5E14" w:rsidRDefault="00DF2252" w:rsidP="00FB2B70">
      <w:pPr>
        <w:pStyle w:val="Heading2"/>
        <w:rPr>
          <w:rFonts w:ascii="仿宋_GB2312" w:eastAsia="仿宋_GB2312" w:cs="Times New Roman"/>
          <w:lang w:eastAsia="zh-CN"/>
        </w:rPr>
      </w:pPr>
      <w:r w:rsidRPr="00CC5E14">
        <w:rPr>
          <w:rFonts w:ascii="仿宋_GB2312" w:eastAsia="仿宋_GB2312" w:cs="仿宋_GB2312" w:hint="eastAsia"/>
          <w:lang w:eastAsia="zh-CN"/>
        </w:rPr>
        <w:t>就</w:t>
      </w:r>
      <w:r>
        <w:rPr>
          <w:rFonts w:ascii="仿宋_GB2312" w:eastAsia="仿宋_GB2312" w:cs="仿宋_GB2312" w:hint="eastAsia"/>
          <w:lang w:eastAsia="zh-CN"/>
        </w:rPr>
        <w:t>业</w:t>
      </w:r>
      <w:r w:rsidRPr="00CC5E14">
        <w:rPr>
          <w:rFonts w:ascii="仿宋_GB2312" w:eastAsia="仿宋_GB2312" w:cs="仿宋_GB2312" w:hint="eastAsia"/>
          <w:lang w:eastAsia="zh-CN"/>
        </w:rPr>
        <w:t>能力：</w:t>
      </w:r>
    </w:p>
    <w:p w:rsidR="00DF2252" w:rsidRPr="00CC5E14" w:rsidRDefault="00DF2252" w:rsidP="00FB2B70">
      <w:pPr>
        <w:pStyle w:val="BodyText"/>
        <w:spacing w:before="125" w:line="314" w:lineRule="auto"/>
        <w:ind w:left="108" w:right="110" w:firstLine="638"/>
        <w:rPr>
          <w:rFonts w:ascii="仿宋_GB2312" w:eastAsia="仿宋_GB2312" w:cs="Times New Roman"/>
          <w:lang w:eastAsia="zh-CN"/>
        </w:rPr>
      </w:pPr>
      <w:r w:rsidRPr="00CC5E14">
        <w:rPr>
          <w:rFonts w:ascii="仿宋_GB2312" w:eastAsia="仿宋_GB2312" w:cs="仿宋_GB2312" w:hint="eastAsia"/>
          <w:spacing w:val="-11"/>
          <w:lang w:eastAsia="zh-CN"/>
        </w:rPr>
        <w:t>第一部分打分：评委会随机抽取</w:t>
      </w:r>
      <w:r w:rsidRPr="00CC5E14">
        <w:rPr>
          <w:rFonts w:ascii="仿宋_GB2312" w:eastAsia="仿宋_GB2312" w:cs="仿宋_GB2312"/>
          <w:spacing w:val="-11"/>
          <w:lang w:eastAsia="zh-CN"/>
        </w:rPr>
        <w:t xml:space="preserve"> </w:t>
      </w:r>
      <w:r w:rsidRPr="00CC5E14">
        <w:rPr>
          <w:rFonts w:ascii="仿宋_GB2312" w:eastAsia="仿宋_GB2312" w:cs="仿宋_GB2312"/>
          <w:lang w:eastAsia="zh-CN"/>
        </w:rPr>
        <w:t xml:space="preserve">5 </w:t>
      </w:r>
      <w:r w:rsidRPr="00CC5E14">
        <w:rPr>
          <w:rFonts w:ascii="仿宋_GB2312" w:eastAsia="仿宋_GB2312" w:cs="仿宋_GB2312" w:hint="eastAsia"/>
          <w:spacing w:val="-4"/>
          <w:lang w:eastAsia="zh-CN"/>
        </w:rPr>
        <w:t>名社团成员的简历，按照</w:t>
      </w:r>
      <w:r w:rsidRPr="00CC5E14">
        <w:rPr>
          <w:rFonts w:ascii="仿宋_GB2312" w:eastAsia="仿宋_GB2312" w:cs="仿宋_GB2312" w:hint="eastAsia"/>
          <w:spacing w:val="-10"/>
          <w:lang w:eastAsia="zh-CN"/>
        </w:rPr>
        <w:t>外观设计及内容质量评定，每人</w:t>
      </w:r>
      <w:r w:rsidRPr="00CC5E14">
        <w:rPr>
          <w:rFonts w:ascii="仿宋_GB2312" w:eastAsia="仿宋_GB2312" w:cs="仿宋_GB2312"/>
          <w:spacing w:val="-10"/>
          <w:lang w:eastAsia="zh-CN"/>
        </w:rPr>
        <w:t xml:space="preserve"> </w:t>
      </w:r>
      <w:r w:rsidRPr="00CC5E14">
        <w:rPr>
          <w:rFonts w:ascii="仿宋_GB2312" w:eastAsia="仿宋_GB2312" w:cs="仿宋_GB2312"/>
          <w:lang w:eastAsia="zh-CN"/>
        </w:rPr>
        <w:t xml:space="preserve">10 </w:t>
      </w:r>
      <w:r w:rsidRPr="00CC5E14">
        <w:rPr>
          <w:rFonts w:ascii="仿宋_GB2312" w:eastAsia="仿宋_GB2312" w:cs="仿宋_GB2312" w:hint="eastAsia"/>
          <w:spacing w:val="-17"/>
          <w:lang w:eastAsia="zh-CN"/>
        </w:rPr>
        <w:t>分，总计</w:t>
      </w:r>
      <w:r w:rsidRPr="00CC5E14">
        <w:rPr>
          <w:rFonts w:ascii="仿宋_GB2312" w:eastAsia="仿宋_GB2312" w:cs="仿宋_GB2312"/>
          <w:spacing w:val="-17"/>
          <w:lang w:eastAsia="zh-CN"/>
        </w:rPr>
        <w:t xml:space="preserve"> </w:t>
      </w:r>
      <w:r w:rsidRPr="00CC5E14">
        <w:rPr>
          <w:rFonts w:ascii="仿宋_GB2312" w:eastAsia="仿宋_GB2312" w:cs="仿宋_GB2312"/>
          <w:lang w:eastAsia="zh-CN"/>
        </w:rPr>
        <w:t xml:space="preserve">50 </w:t>
      </w:r>
      <w:r w:rsidRPr="00CC5E14">
        <w:rPr>
          <w:rFonts w:ascii="仿宋_GB2312" w:eastAsia="仿宋_GB2312" w:cs="仿宋_GB2312" w:hint="eastAsia"/>
          <w:lang w:eastAsia="zh-CN"/>
        </w:rPr>
        <w:t>分。</w:t>
      </w:r>
    </w:p>
    <w:p w:rsidR="00DF2252" w:rsidRPr="00CC5E14" w:rsidRDefault="00DF2252" w:rsidP="00FB2B70">
      <w:pPr>
        <w:pStyle w:val="BodyText"/>
        <w:spacing w:before="27" w:line="333" w:lineRule="auto"/>
        <w:ind w:left="108" w:right="110" w:firstLine="638"/>
        <w:rPr>
          <w:rFonts w:ascii="仿宋_GB2312" w:eastAsia="仿宋_GB2312" w:cs="Times New Roman"/>
          <w:lang w:eastAsia="zh-CN"/>
        </w:rPr>
      </w:pPr>
      <w:r w:rsidRPr="00CC5E14">
        <w:rPr>
          <w:rFonts w:ascii="仿宋_GB2312" w:eastAsia="仿宋_GB2312" w:cs="仿宋_GB2312" w:hint="eastAsia"/>
          <w:spacing w:val="-5"/>
          <w:w w:val="95"/>
          <w:lang w:eastAsia="zh-CN"/>
        </w:rPr>
        <w:t>第二部分打分：评委会根据推送简历，按照外观设计、内容</w:t>
      </w:r>
      <w:r w:rsidRPr="00CC5E14">
        <w:rPr>
          <w:rFonts w:ascii="仿宋_GB2312" w:eastAsia="仿宋_GB2312" w:cs="仿宋_GB2312"/>
          <w:spacing w:val="-5"/>
          <w:w w:val="95"/>
          <w:lang w:eastAsia="zh-CN"/>
        </w:rPr>
        <w:t xml:space="preserve"> </w:t>
      </w:r>
      <w:r w:rsidRPr="00CC5E14">
        <w:rPr>
          <w:rFonts w:ascii="仿宋_GB2312" w:eastAsia="仿宋_GB2312" w:cs="仿宋_GB2312" w:hint="eastAsia"/>
          <w:spacing w:val="-11"/>
          <w:lang w:eastAsia="zh-CN"/>
        </w:rPr>
        <w:t>质量、视频效果评定，每人</w:t>
      </w:r>
      <w:r w:rsidRPr="00CC5E14">
        <w:rPr>
          <w:rFonts w:ascii="仿宋_GB2312" w:eastAsia="仿宋_GB2312" w:cs="仿宋_GB2312"/>
          <w:spacing w:val="-11"/>
          <w:lang w:eastAsia="zh-CN"/>
        </w:rPr>
        <w:t xml:space="preserve"> </w:t>
      </w:r>
      <w:r w:rsidRPr="00CC5E14">
        <w:rPr>
          <w:rFonts w:ascii="仿宋_GB2312" w:eastAsia="仿宋_GB2312" w:cs="仿宋_GB2312"/>
          <w:lang w:eastAsia="zh-CN"/>
        </w:rPr>
        <w:t xml:space="preserve">10 </w:t>
      </w:r>
      <w:r w:rsidRPr="00CC5E14">
        <w:rPr>
          <w:rFonts w:ascii="仿宋_GB2312" w:eastAsia="仿宋_GB2312" w:cs="仿宋_GB2312" w:hint="eastAsia"/>
          <w:spacing w:val="-17"/>
          <w:lang w:eastAsia="zh-CN"/>
        </w:rPr>
        <w:t>分，总计</w:t>
      </w:r>
      <w:r w:rsidRPr="00CC5E14">
        <w:rPr>
          <w:rFonts w:ascii="仿宋_GB2312" w:eastAsia="仿宋_GB2312" w:cs="仿宋_GB2312"/>
          <w:spacing w:val="-17"/>
          <w:lang w:eastAsia="zh-CN"/>
        </w:rPr>
        <w:t xml:space="preserve"> </w:t>
      </w:r>
      <w:r w:rsidRPr="00CC5E14">
        <w:rPr>
          <w:rFonts w:ascii="仿宋_GB2312" w:eastAsia="仿宋_GB2312" w:cs="仿宋_GB2312"/>
          <w:lang w:eastAsia="zh-CN"/>
        </w:rPr>
        <w:t xml:space="preserve">50 </w:t>
      </w:r>
      <w:r w:rsidRPr="00CC5E14">
        <w:rPr>
          <w:rFonts w:ascii="仿宋_GB2312" w:eastAsia="仿宋_GB2312" w:cs="仿宋_GB2312" w:hint="eastAsia"/>
          <w:lang w:eastAsia="zh-CN"/>
        </w:rPr>
        <w:t>分。</w:t>
      </w:r>
    </w:p>
    <w:p w:rsidR="00DF2252" w:rsidRPr="00CC5E14" w:rsidRDefault="00DF2252" w:rsidP="00FB2B70">
      <w:pPr>
        <w:pStyle w:val="Heading2"/>
        <w:spacing w:line="452" w:lineRule="exact"/>
        <w:rPr>
          <w:rFonts w:ascii="仿宋_GB2312" w:eastAsia="仿宋_GB2312" w:cs="Times New Roman"/>
          <w:lang w:eastAsia="zh-CN"/>
        </w:rPr>
      </w:pPr>
      <w:r>
        <w:rPr>
          <w:rFonts w:ascii="仿宋_GB2312" w:eastAsia="仿宋_GB2312" w:cs="仿宋_GB2312" w:hint="eastAsia"/>
          <w:lang w:eastAsia="zh-CN"/>
        </w:rPr>
        <w:t>创业</w:t>
      </w:r>
      <w:r w:rsidRPr="00CC5E14">
        <w:rPr>
          <w:rFonts w:ascii="仿宋_GB2312" w:eastAsia="仿宋_GB2312" w:cs="仿宋_GB2312" w:hint="eastAsia"/>
          <w:lang w:eastAsia="zh-CN"/>
        </w:rPr>
        <w:t>能力：</w:t>
      </w:r>
    </w:p>
    <w:p w:rsidR="00DF2252" w:rsidRPr="00CC5E14" w:rsidRDefault="00DF2252" w:rsidP="00FB2B70">
      <w:pPr>
        <w:pStyle w:val="BodyText"/>
        <w:spacing w:before="126" w:line="314" w:lineRule="auto"/>
        <w:ind w:left="108" w:firstLine="638"/>
        <w:rPr>
          <w:rFonts w:ascii="仿宋_GB2312" w:eastAsia="仿宋_GB2312" w:cs="Times New Roman"/>
          <w:lang w:eastAsia="zh-CN"/>
        </w:rPr>
      </w:pPr>
      <w:r w:rsidRPr="00CC5E14">
        <w:rPr>
          <w:rFonts w:ascii="仿宋_GB2312" w:eastAsia="仿宋_GB2312" w:cs="仿宋_GB2312" w:hint="eastAsia"/>
          <w:spacing w:val="-12"/>
          <w:lang w:eastAsia="zh-CN"/>
        </w:rPr>
        <w:t>评委会根据项目概况分析</w:t>
      </w:r>
      <w:r w:rsidRPr="00CC5E14">
        <w:rPr>
          <w:rFonts w:ascii="仿宋_GB2312" w:eastAsia="仿宋_GB2312" w:cs="仿宋_GB2312" w:hint="eastAsia"/>
          <w:lang w:eastAsia="zh-CN"/>
        </w:rPr>
        <w:t>（</w:t>
      </w:r>
      <w:r w:rsidRPr="00CC5E14">
        <w:rPr>
          <w:rFonts w:ascii="仿宋_GB2312" w:eastAsia="仿宋_GB2312" w:cs="仿宋_GB2312"/>
          <w:lang w:eastAsia="zh-CN"/>
        </w:rPr>
        <w:t xml:space="preserve">20 </w:t>
      </w:r>
      <w:r w:rsidRPr="00CC5E14">
        <w:rPr>
          <w:rFonts w:ascii="仿宋_GB2312" w:eastAsia="仿宋_GB2312" w:cs="仿宋_GB2312" w:hint="eastAsia"/>
          <w:lang w:eastAsia="zh-CN"/>
        </w:rPr>
        <w:t>分</w:t>
      </w:r>
      <w:r w:rsidRPr="00CC5E14">
        <w:rPr>
          <w:rFonts w:ascii="仿宋_GB2312" w:eastAsia="仿宋_GB2312" w:cs="仿宋_GB2312" w:hint="eastAsia"/>
          <w:spacing w:val="-159"/>
          <w:lang w:eastAsia="zh-CN"/>
        </w:rPr>
        <w:t>）</w:t>
      </w:r>
      <w:r w:rsidRPr="00CC5E14">
        <w:rPr>
          <w:rFonts w:ascii="仿宋_GB2312" w:eastAsia="仿宋_GB2312" w:cs="仿宋_GB2312" w:hint="eastAsia"/>
          <w:spacing w:val="-33"/>
          <w:lang w:eastAsia="zh-CN"/>
        </w:rPr>
        <w:t>、市场及竞争分析</w:t>
      </w:r>
      <w:r w:rsidRPr="00CC5E14">
        <w:rPr>
          <w:rFonts w:ascii="仿宋_GB2312" w:eastAsia="仿宋_GB2312" w:cs="仿宋_GB2312" w:hint="eastAsia"/>
          <w:lang w:eastAsia="zh-CN"/>
        </w:rPr>
        <w:t>（</w:t>
      </w:r>
      <w:r w:rsidRPr="00CC5E14">
        <w:rPr>
          <w:rFonts w:ascii="仿宋_GB2312" w:eastAsia="仿宋_GB2312" w:cs="仿宋_GB2312"/>
          <w:lang w:eastAsia="zh-CN"/>
        </w:rPr>
        <w:t xml:space="preserve">20 </w:t>
      </w:r>
      <w:r w:rsidRPr="00CC5E14">
        <w:rPr>
          <w:rFonts w:ascii="仿宋_GB2312" w:eastAsia="仿宋_GB2312" w:cs="仿宋_GB2312" w:hint="eastAsia"/>
          <w:lang w:eastAsia="zh-CN"/>
        </w:rPr>
        <w:t>分</w:t>
      </w:r>
      <w:r w:rsidRPr="00CC5E14">
        <w:rPr>
          <w:rFonts w:ascii="仿宋_GB2312" w:eastAsia="仿宋_GB2312" w:cs="仿宋_GB2312" w:hint="eastAsia"/>
          <w:spacing w:val="-159"/>
          <w:lang w:eastAsia="zh-CN"/>
        </w:rPr>
        <w:t>）</w:t>
      </w:r>
      <w:r w:rsidRPr="00CC5E14">
        <w:rPr>
          <w:rFonts w:ascii="仿宋_GB2312" w:eastAsia="仿宋_GB2312" w:cs="仿宋_GB2312" w:hint="eastAsia"/>
          <w:lang w:eastAsia="zh-CN"/>
        </w:rPr>
        <w:t>、</w:t>
      </w:r>
      <w:r w:rsidRPr="00CC5E14">
        <w:rPr>
          <w:rFonts w:ascii="仿宋_GB2312" w:eastAsia="仿宋_GB2312" w:cs="仿宋_GB2312" w:hint="eastAsia"/>
          <w:spacing w:val="4"/>
          <w:lang w:eastAsia="zh-CN"/>
        </w:rPr>
        <w:t>盈利模式分析</w:t>
      </w:r>
      <w:r w:rsidRPr="00CC5E14">
        <w:rPr>
          <w:rFonts w:ascii="仿宋_GB2312" w:eastAsia="仿宋_GB2312" w:cs="仿宋_GB2312" w:hint="eastAsia"/>
          <w:lang w:eastAsia="zh-CN"/>
        </w:rPr>
        <w:t>（</w:t>
      </w:r>
      <w:r w:rsidRPr="00CC5E14">
        <w:rPr>
          <w:rFonts w:ascii="仿宋_GB2312" w:eastAsia="仿宋_GB2312" w:cs="仿宋_GB2312"/>
          <w:lang w:eastAsia="zh-CN"/>
        </w:rPr>
        <w:t xml:space="preserve">20 </w:t>
      </w:r>
      <w:r w:rsidRPr="00CC5E14">
        <w:rPr>
          <w:rFonts w:ascii="仿宋_GB2312" w:eastAsia="仿宋_GB2312" w:cs="仿宋_GB2312" w:hint="eastAsia"/>
          <w:spacing w:val="5"/>
          <w:lang w:eastAsia="zh-CN"/>
        </w:rPr>
        <w:t>分</w:t>
      </w:r>
      <w:r w:rsidRPr="00CC5E14">
        <w:rPr>
          <w:rFonts w:ascii="仿宋_GB2312" w:eastAsia="仿宋_GB2312" w:cs="仿宋_GB2312" w:hint="eastAsia"/>
          <w:spacing w:val="-156"/>
          <w:lang w:eastAsia="zh-CN"/>
        </w:rPr>
        <w:t>）</w:t>
      </w:r>
      <w:r w:rsidRPr="00CC5E14">
        <w:rPr>
          <w:rFonts w:ascii="仿宋_GB2312" w:eastAsia="仿宋_GB2312" w:cs="仿宋_GB2312" w:hint="eastAsia"/>
          <w:spacing w:val="4"/>
          <w:lang w:eastAsia="zh-CN"/>
        </w:rPr>
        <w:t>、经营管理方案</w:t>
      </w:r>
      <w:r w:rsidRPr="00CC5E14">
        <w:rPr>
          <w:rFonts w:ascii="仿宋_GB2312" w:eastAsia="仿宋_GB2312" w:cs="仿宋_GB2312" w:hint="eastAsia"/>
          <w:lang w:eastAsia="zh-CN"/>
        </w:rPr>
        <w:t>（</w:t>
      </w:r>
      <w:r w:rsidRPr="00CC5E14">
        <w:rPr>
          <w:rFonts w:ascii="仿宋_GB2312" w:eastAsia="仿宋_GB2312" w:cs="仿宋_GB2312"/>
          <w:lang w:eastAsia="zh-CN"/>
        </w:rPr>
        <w:t xml:space="preserve">20 </w:t>
      </w:r>
      <w:r w:rsidRPr="00CC5E14">
        <w:rPr>
          <w:rFonts w:ascii="仿宋_GB2312" w:eastAsia="仿宋_GB2312" w:cs="仿宋_GB2312" w:hint="eastAsia"/>
          <w:spacing w:val="5"/>
          <w:lang w:eastAsia="zh-CN"/>
        </w:rPr>
        <w:t>分</w:t>
      </w:r>
      <w:r w:rsidRPr="00CC5E14">
        <w:rPr>
          <w:rFonts w:ascii="仿宋_GB2312" w:eastAsia="仿宋_GB2312" w:cs="仿宋_GB2312" w:hint="eastAsia"/>
          <w:spacing w:val="-156"/>
          <w:lang w:eastAsia="zh-CN"/>
        </w:rPr>
        <w:t>）</w:t>
      </w:r>
      <w:r w:rsidRPr="00CC5E14">
        <w:rPr>
          <w:rFonts w:ascii="仿宋_GB2312" w:eastAsia="仿宋_GB2312" w:cs="仿宋_GB2312" w:hint="eastAsia"/>
          <w:spacing w:val="4"/>
          <w:lang w:eastAsia="zh-CN"/>
        </w:rPr>
        <w:t>、营销创意</w:t>
      </w:r>
      <w:r w:rsidRPr="00CC5E14">
        <w:rPr>
          <w:rFonts w:ascii="仿宋_GB2312" w:eastAsia="仿宋_GB2312" w:cs="仿宋_GB2312" w:hint="eastAsia"/>
          <w:lang w:eastAsia="zh-CN"/>
        </w:rPr>
        <w:t>（</w:t>
      </w:r>
      <w:r w:rsidRPr="00CC5E14">
        <w:rPr>
          <w:rFonts w:ascii="仿宋_GB2312" w:eastAsia="仿宋_GB2312" w:cs="仿宋_GB2312"/>
          <w:lang w:eastAsia="zh-CN"/>
        </w:rPr>
        <w:t xml:space="preserve">20 </w:t>
      </w:r>
      <w:r w:rsidRPr="00CC5E14">
        <w:rPr>
          <w:rFonts w:ascii="仿宋_GB2312" w:eastAsia="仿宋_GB2312" w:cs="仿宋_GB2312" w:hint="eastAsia"/>
          <w:lang w:eastAsia="zh-CN"/>
        </w:rPr>
        <w:t>分）</w:t>
      </w:r>
      <w:r w:rsidRPr="00CC5E14">
        <w:rPr>
          <w:rFonts w:ascii="仿宋_GB2312" w:eastAsia="仿宋_GB2312" w:cs="仿宋_GB2312" w:hint="eastAsia"/>
          <w:spacing w:val="-14"/>
          <w:lang w:eastAsia="zh-CN"/>
        </w:rPr>
        <w:t>评定，总计</w:t>
      </w:r>
      <w:r w:rsidRPr="00CC5E14">
        <w:rPr>
          <w:rFonts w:ascii="仿宋_GB2312" w:eastAsia="仿宋_GB2312" w:cs="仿宋_GB2312"/>
          <w:spacing w:val="-14"/>
          <w:lang w:eastAsia="zh-CN"/>
        </w:rPr>
        <w:t xml:space="preserve"> </w:t>
      </w:r>
      <w:r w:rsidRPr="00CC5E14">
        <w:rPr>
          <w:rFonts w:ascii="仿宋_GB2312" w:eastAsia="仿宋_GB2312" w:cs="仿宋_GB2312"/>
          <w:lang w:eastAsia="zh-CN"/>
        </w:rPr>
        <w:t xml:space="preserve">100 </w:t>
      </w:r>
      <w:r w:rsidRPr="00CC5E14">
        <w:rPr>
          <w:rFonts w:ascii="仿宋_GB2312" w:eastAsia="仿宋_GB2312" w:cs="仿宋_GB2312" w:hint="eastAsia"/>
          <w:lang w:eastAsia="zh-CN"/>
        </w:rPr>
        <w:t>分。</w:t>
      </w:r>
    </w:p>
    <w:p w:rsidR="00DF2252" w:rsidRPr="00CC5E14" w:rsidRDefault="00DF2252" w:rsidP="00FB2B70">
      <w:pPr>
        <w:spacing w:line="483" w:lineRule="exact"/>
        <w:ind w:left="747"/>
        <w:rPr>
          <w:rFonts w:ascii="仿宋_GB2312" w:eastAsia="仿宋_GB2312" w:cs="Times New Roman"/>
          <w:sz w:val="32"/>
          <w:szCs w:val="32"/>
        </w:rPr>
      </w:pPr>
      <w:r>
        <w:rPr>
          <w:rFonts w:ascii="仿宋_GB2312" w:eastAsia="仿宋_GB2312" w:cs="仿宋_GB2312" w:hint="eastAsia"/>
          <w:b/>
          <w:bCs/>
          <w:w w:val="95"/>
          <w:sz w:val="32"/>
          <w:szCs w:val="32"/>
        </w:rPr>
        <w:t>半决赛总</w:t>
      </w:r>
      <w:r w:rsidRPr="00CC5E14">
        <w:rPr>
          <w:rFonts w:ascii="仿宋_GB2312" w:eastAsia="仿宋_GB2312" w:cs="仿宋_GB2312" w:hint="eastAsia"/>
          <w:b/>
          <w:bCs/>
          <w:w w:val="95"/>
          <w:sz w:val="32"/>
          <w:szCs w:val="32"/>
        </w:rPr>
        <w:t>分：</w:t>
      </w:r>
      <w:r w:rsidRPr="00CC5E14">
        <w:rPr>
          <w:rFonts w:ascii="仿宋_GB2312" w:eastAsia="仿宋_GB2312" w:cs="仿宋_GB2312" w:hint="eastAsia"/>
          <w:w w:val="95"/>
          <w:sz w:val="32"/>
          <w:szCs w:val="32"/>
        </w:rPr>
        <w:t>就业能力总分</w:t>
      </w:r>
      <w:r w:rsidRPr="00CC5E14">
        <w:rPr>
          <w:rFonts w:ascii="仿宋_GB2312" w:eastAsia="仿宋_GB2312" w:cs="仿宋_GB2312"/>
          <w:w w:val="95"/>
          <w:sz w:val="32"/>
          <w:szCs w:val="32"/>
        </w:rPr>
        <w:t>*50%+</w:t>
      </w:r>
      <w:r w:rsidRPr="00CC5E14">
        <w:rPr>
          <w:rFonts w:ascii="仿宋_GB2312" w:eastAsia="仿宋_GB2312" w:cs="仿宋_GB2312" w:hint="eastAsia"/>
          <w:w w:val="95"/>
          <w:sz w:val="32"/>
          <w:szCs w:val="32"/>
        </w:rPr>
        <w:t>创业能力总分</w:t>
      </w:r>
      <w:r w:rsidRPr="00CC5E14">
        <w:rPr>
          <w:rFonts w:ascii="仿宋_GB2312" w:eastAsia="仿宋_GB2312" w:cs="仿宋_GB2312"/>
          <w:w w:val="95"/>
          <w:sz w:val="32"/>
          <w:szCs w:val="32"/>
        </w:rPr>
        <w:t>*50%</w:t>
      </w:r>
    </w:p>
    <w:p w:rsidR="00DF2252" w:rsidRPr="00CC5E14" w:rsidRDefault="00DF2252" w:rsidP="00FB2B70">
      <w:pPr>
        <w:pStyle w:val="BodyText"/>
        <w:spacing w:before="126"/>
        <w:ind w:left="747"/>
        <w:rPr>
          <w:rFonts w:ascii="仿宋_GB2312" w:eastAsia="仿宋_GB2312" w:cs="Times New Roman"/>
          <w:lang w:eastAsia="zh-CN"/>
        </w:rPr>
      </w:pPr>
      <w:r w:rsidRPr="00CC5E14">
        <w:rPr>
          <w:rFonts w:ascii="仿宋_GB2312" w:eastAsia="仿宋_GB2312" w:cs="仿宋_GB2312" w:hint="eastAsia"/>
          <w:lang w:eastAsia="zh-CN"/>
        </w:rPr>
        <w:t>各分类组总分最高的前</w:t>
      </w:r>
      <w:r w:rsidRPr="00CC5E14">
        <w:rPr>
          <w:rFonts w:ascii="仿宋_GB2312" w:eastAsia="仿宋_GB2312" w:cs="仿宋_GB2312"/>
          <w:lang w:eastAsia="zh-CN"/>
        </w:rPr>
        <w:t xml:space="preserve"> 2 </w:t>
      </w:r>
      <w:r w:rsidRPr="00CC5E14">
        <w:rPr>
          <w:rFonts w:ascii="仿宋_GB2312" w:eastAsia="仿宋_GB2312" w:cs="仿宋_GB2312" w:hint="eastAsia"/>
          <w:lang w:eastAsia="zh-CN"/>
        </w:rPr>
        <w:t>个社团进入总决赛。</w:t>
      </w:r>
    </w:p>
    <w:p w:rsidR="00DF2252" w:rsidRPr="00CC5E14" w:rsidRDefault="00DF2252" w:rsidP="00FB2B70">
      <w:pPr>
        <w:pStyle w:val="BodyText"/>
        <w:rPr>
          <w:rFonts w:ascii="仿宋_GB2312" w:eastAsia="仿宋_GB2312" w:cs="Times New Roman"/>
          <w:sz w:val="34"/>
          <w:szCs w:val="34"/>
          <w:lang w:eastAsia="zh-CN"/>
        </w:rPr>
      </w:pPr>
    </w:p>
    <w:p w:rsidR="00DF2252" w:rsidRPr="00CC5E14" w:rsidRDefault="00DF2252" w:rsidP="00FB2B70">
      <w:pPr>
        <w:pStyle w:val="BodyText"/>
        <w:rPr>
          <w:rFonts w:ascii="仿宋_GB2312" w:eastAsia="仿宋_GB2312" w:cs="Times New Roman"/>
          <w:sz w:val="34"/>
          <w:szCs w:val="34"/>
          <w:lang w:eastAsia="zh-CN"/>
        </w:rPr>
      </w:pPr>
    </w:p>
    <w:p w:rsidR="00DF2252" w:rsidRPr="00CC5E14" w:rsidRDefault="00DF2252" w:rsidP="00FB2B70">
      <w:pPr>
        <w:pStyle w:val="BodyText"/>
        <w:rPr>
          <w:rFonts w:ascii="仿宋_GB2312" w:eastAsia="仿宋_GB2312" w:cs="Times New Roman"/>
          <w:sz w:val="34"/>
          <w:szCs w:val="34"/>
          <w:lang w:eastAsia="zh-CN"/>
        </w:rPr>
      </w:pPr>
    </w:p>
    <w:p w:rsidR="00DF2252" w:rsidRPr="00CC5E14" w:rsidRDefault="00DF2252" w:rsidP="00FB2B70">
      <w:pPr>
        <w:pStyle w:val="BodyText"/>
        <w:rPr>
          <w:rFonts w:ascii="仿宋_GB2312" w:eastAsia="仿宋_GB2312" w:cs="Times New Roman"/>
          <w:sz w:val="34"/>
          <w:szCs w:val="34"/>
          <w:lang w:eastAsia="zh-CN"/>
        </w:rPr>
      </w:pPr>
    </w:p>
    <w:p w:rsidR="00DF2252" w:rsidRPr="00CC5E14" w:rsidRDefault="00DF2252" w:rsidP="00FB2B70">
      <w:pPr>
        <w:pStyle w:val="BodyText"/>
        <w:rPr>
          <w:rFonts w:ascii="仿宋_GB2312" w:eastAsia="仿宋_GB2312" w:cs="Times New Roman"/>
          <w:sz w:val="26"/>
          <w:szCs w:val="26"/>
          <w:lang w:eastAsia="zh-CN"/>
        </w:rPr>
      </w:pPr>
    </w:p>
    <w:p w:rsidR="00DF2252" w:rsidRPr="00CC5E14" w:rsidRDefault="00DF2252" w:rsidP="00FB2B70">
      <w:pPr>
        <w:pStyle w:val="BodyText"/>
        <w:tabs>
          <w:tab w:val="left" w:pos="799"/>
          <w:tab w:val="left" w:pos="1600"/>
        </w:tabs>
        <w:ind w:right="696"/>
        <w:jc w:val="right"/>
        <w:rPr>
          <w:rFonts w:ascii="仿宋_GB2312" w:eastAsia="仿宋_GB2312" w:cs="Times New Roman"/>
        </w:rPr>
      </w:pPr>
      <w:r w:rsidRPr="00CC5E14">
        <w:rPr>
          <w:rFonts w:ascii="仿宋_GB2312" w:eastAsia="仿宋_GB2312" w:cs="仿宋_GB2312" w:hint="eastAsia"/>
        </w:rPr>
        <w:t>年</w:t>
      </w:r>
      <w:r w:rsidRPr="00CC5E14">
        <w:rPr>
          <w:rFonts w:ascii="仿宋_GB2312" w:eastAsia="仿宋_GB2312" w:cs="Times New Roman"/>
        </w:rPr>
        <w:tab/>
      </w:r>
      <w:r w:rsidRPr="00CC5E14">
        <w:rPr>
          <w:rFonts w:ascii="仿宋_GB2312" w:eastAsia="仿宋_GB2312" w:cs="仿宋_GB2312" w:hint="eastAsia"/>
        </w:rPr>
        <w:t>月</w:t>
      </w:r>
      <w:r w:rsidRPr="00CC5E14">
        <w:rPr>
          <w:rFonts w:ascii="仿宋_GB2312" w:eastAsia="仿宋_GB2312" w:cs="Times New Roman"/>
        </w:rPr>
        <w:tab/>
      </w:r>
      <w:r w:rsidRPr="00CC5E14">
        <w:rPr>
          <w:rFonts w:ascii="仿宋_GB2312" w:eastAsia="仿宋_GB2312" w:cs="仿宋_GB2312" w:hint="eastAsia"/>
          <w:w w:val="95"/>
        </w:rPr>
        <w:t>日</w:t>
      </w:r>
    </w:p>
    <w:p w:rsidR="00DF2252" w:rsidRPr="00CC5E14" w:rsidRDefault="00DF2252" w:rsidP="00FB2B70">
      <w:pPr>
        <w:jc w:val="right"/>
        <w:rPr>
          <w:rFonts w:ascii="仿宋_GB2312" w:eastAsia="仿宋_GB2312" w:cs="Times New Roman"/>
        </w:rPr>
        <w:sectPr w:rsidR="00DF2252" w:rsidRPr="00CC5E14">
          <w:footerReference w:type="default" r:id="rId13"/>
          <w:pgSz w:w="11910" w:h="16840"/>
          <w:pgMar w:top="1580" w:right="1140" w:bottom="1360" w:left="1480" w:header="0" w:footer="1175" w:gutter="0"/>
          <w:pgNumType w:start="11"/>
          <w:cols w:space="720"/>
        </w:sectPr>
      </w:pPr>
    </w:p>
    <w:p w:rsidR="00DF2252" w:rsidRDefault="00DF2252" w:rsidP="00FB2B70">
      <w:pPr>
        <w:pStyle w:val="BodyText"/>
        <w:rPr>
          <w:rFonts w:ascii="Times New Roman" w:cs="Times New Roman"/>
          <w:sz w:val="20"/>
          <w:szCs w:val="20"/>
        </w:rPr>
      </w:pPr>
    </w:p>
    <w:p w:rsidR="00DF2252" w:rsidRDefault="00DF2252" w:rsidP="00FB2B70">
      <w:pPr>
        <w:pStyle w:val="BodyText"/>
        <w:spacing w:before="3"/>
        <w:rPr>
          <w:rFonts w:ascii="Times New Roman" w:cs="Times New Roman"/>
          <w:sz w:val="29"/>
          <w:szCs w:val="29"/>
        </w:rPr>
      </w:pPr>
    </w:p>
    <w:tbl>
      <w:tblPr>
        <w:tblW w:w="884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1668"/>
        <w:gridCol w:w="1984"/>
        <w:gridCol w:w="1035"/>
        <w:gridCol w:w="2509"/>
        <w:gridCol w:w="1651"/>
      </w:tblGrid>
      <w:tr w:rsidR="00DF2252" w:rsidRPr="00482287">
        <w:trPr>
          <w:trHeight w:hRule="exact" w:val="741"/>
        </w:trPr>
        <w:tc>
          <w:tcPr>
            <w:tcW w:w="8847" w:type="dxa"/>
            <w:gridSpan w:val="5"/>
          </w:tcPr>
          <w:p w:rsidR="00DF2252" w:rsidRPr="00482287" w:rsidRDefault="00DF2252" w:rsidP="0038122E">
            <w:pPr>
              <w:pStyle w:val="TableParagraph"/>
              <w:spacing w:before="107"/>
              <w:ind w:left="418"/>
              <w:rPr>
                <w:rFonts w:ascii="仿宋_GB2312" w:eastAsia="仿宋_GB2312" w:cs="Times New Roman"/>
                <w:sz w:val="32"/>
                <w:szCs w:val="32"/>
                <w:lang w:eastAsia="zh-CN"/>
              </w:rPr>
            </w:pPr>
            <w:r w:rsidRPr="00482287">
              <w:rPr>
                <w:rFonts w:ascii="仿宋_GB2312" w:eastAsia="仿宋_GB2312" w:cs="仿宋_GB2312" w:hint="eastAsia"/>
                <w:w w:val="95"/>
                <w:sz w:val="32"/>
                <w:szCs w:val="32"/>
                <w:lang w:eastAsia="zh-CN"/>
              </w:rPr>
              <w:t>第二届湖南省大学生社团就业创业能力挑战半决赛评分表</w:t>
            </w:r>
          </w:p>
        </w:tc>
      </w:tr>
      <w:tr w:rsidR="00DF2252" w:rsidRPr="00482287">
        <w:trPr>
          <w:trHeight w:hRule="exact" w:val="675"/>
        </w:trPr>
        <w:tc>
          <w:tcPr>
            <w:tcW w:w="1668" w:type="dxa"/>
          </w:tcPr>
          <w:p w:rsidR="00DF2252" w:rsidRPr="00482287" w:rsidRDefault="00DF2252" w:rsidP="0038122E">
            <w:pPr>
              <w:pStyle w:val="TableParagraph"/>
              <w:spacing w:before="138"/>
              <w:ind w:left="89" w:right="87"/>
              <w:jc w:val="center"/>
              <w:rPr>
                <w:rFonts w:ascii="仿宋_GB2312" w:eastAsia="仿宋_GB2312" w:cs="Times New Roman"/>
                <w:b/>
                <w:bCs/>
                <w:sz w:val="24"/>
                <w:szCs w:val="24"/>
              </w:rPr>
            </w:pPr>
            <w:r w:rsidRPr="00482287">
              <w:rPr>
                <w:rFonts w:ascii="仿宋_GB2312" w:eastAsia="仿宋_GB2312" w:cs="仿宋_GB2312" w:hint="eastAsia"/>
                <w:b/>
                <w:bCs/>
                <w:w w:val="95"/>
                <w:sz w:val="24"/>
                <w:szCs w:val="24"/>
              </w:rPr>
              <w:t>参赛社团</w:t>
            </w:r>
          </w:p>
        </w:tc>
        <w:tc>
          <w:tcPr>
            <w:tcW w:w="7179" w:type="dxa"/>
            <w:gridSpan w:val="4"/>
          </w:tcPr>
          <w:p w:rsidR="00DF2252" w:rsidRPr="00482287" w:rsidRDefault="00DF2252" w:rsidP="0038122E">
            <w:pPr>
              <w:autoSpaceDE w:val="0"/>
              <w:autoSpaceDN w:val="0"/>
              <w:rPr>
                <w:rFonts w:ascii="仿宋_GB2312" w:eastAsia="仿宋_GB2312" w:cs="Times New Roman"/>
                <w:kern w:val="0"/>
                <w:sz w:val="22"/>
                <w:szCs w:val="22"/>
                <w:lang w:eastAsia="en-US"/>
              </w:rPr>
            </w:pPr>
          </w:p>
        </w:tc>
      </w:tr>
      <w:tr w:rsidR="00DF2252" w:rsidRPr="00482287">
        <w:trPr>
          <w:trHeight w:hRule="exact" w:val="699"/>
        </w:trPr>
        <w:tc>
          <w:tcPr>
            <w:tcW w:w="1668" w:type="dxa"/>
          </w:tcPr>
          <w:p w:rsidR="00DF2252" w:rsidRPr="00482287" w:rsidRDefault="00DF2252" w:rsidP="0038122E">
            <w:pPr>
              <w:pStyle w:val="TableParagraph"/>
              <w:spacing w:before="150"/>
              <w:ind w:left="89" w:right="87"/>
              <w:jc w:val="center"/>
              <w:rPr>
                <w:rFonts w:ascii="仿宋_GB2312" w:eastAsia="仿宋_GB2312" w:cs="Times New Roman"/>
                <w:b/>
                <w:bCs/>
                <w:sz w:val="24"/>
                <w:szCs w:val="24"/>
              </w:rPr>
            </w:pPr>
            <w:r w:rsidRPr="00482287">
              <w:rPr>
                <w:rFonts w:ascii="仿宋_GB2312" w:eastAsia="仿宋_GB2312" w:cs="仿宋_GB2312" w:hint="eastAsia"/>
                <w:b/>
                <w:bCs/>
                <w:w w:val="95"/>
                <w:sz w:val="24"/>
                <w:szCs w:val="24"/>
              </w:rPr>
              <w:t>所属类别</w:t>
            </w:r>
          </w:p>
        </w:tc>
        <w:tc>
          <w:tcPr>
            <w:tcW w:w="7179" w:type="dxa"/>
            <w:gridSpan w:val="4"/>
          </w:tcPr>
          <w:p w:rsidR="00DF2252" w:rsidRPr="00482287" w:rsidRDefault="00DF2252" w:rsidP="0038122E">
            <w:pPr>
              <w:pStyle w:val="TableParagraph"/>
              <w:tabs>
                <w:tab w:val="left" w:pos="1421"/>
                <w:tab w:val="left" w:pos="2741"/>
                <w:tab w:val="left" w:pos="4061"/>
                <w:tab w:val="left" w:pos="5381"/>
              </w:tabs>
              <w:spacing w:before="150"/>
              <w:ind w:left="102"/>
              <w:rPr>
                <w:rFonts w:ascii="仿宋_GB2312" w:eastAsia="仿宋_GB2312" w:cs="Times New Roman"/>
                <w:sz w:val="24"/>
                <w:szCs w:val="24"/>
                <w:lang w:eastAsia="zh-CN"/>
              </w:rPr>
            </w:pPr>
            <w:r w:rsidRPr="00482287">
              <w:rPr>
                <w:rFonts w:ascii="仿宋_GB2312" w:eastAsia="仿宋_GB2312" w:cs="仿宋_GB2312" w:hint="eastAsia"/>
                <w:sz w:val="24"/>
                <w:szCs w:val="24"/>
                <w:lang w:eastAsia="zh-CN"/>
              </w:rPr>
              <w:t>口实践类</w:t>
            </w:r>
            <w:r w:rsidRPr="00482287">
              <w:rPr>
                <w:rFonts w:ascii="仿宋_GB2312" w:eastAsia="仿宋_GB2312" w:cs="Times New Roman"/>
                <w:sz w:val="24"/>
                <w:szCs w:val="24"/>
                <w:lang w:eastAsia="zh-CN"/>
              </w:rPr>
              <w:tab/>
            </w:r>
            <w:r w:rsidRPr="00482287">
              <w:rPr>
                <w:rFonts w:ascii="仿宋_GB2312" w:eastAsia="仿宋_GB2312" w:cs="仿宋_GB2312" w:hint="eastAsia"/>
                <w:sz w:val="24"/>
                <w:szCs w:val="24"/>
                <w:lang w:eastAsia="zh-CN"/>
              </w:rPr>
              <w:t>口公益类</w:t>
            </w:r>
            <w:r w:rsidRPr="00482287">
              <w:rPr>
                <w:rFonts w:ascii="仿宋_GB2312" w:eastAsia="仿宋_GB2312" w:cs="Times New Roman"/>
                <w:sz w:val="24"/>
                <w:szCs w:val="24"/>
                <w:lang w:eastAsia="zh-CN"/>
              </w:rPr>
              <w:tab/>
            </w:r>
            <w:r w:rsidRPr="00482287">
              <w:rPr>
                <w:rFonts w:ascii="仿宋_GB2312" w:eastAsia="仿宋_GB2312" w:cs="仿宋_GB2312" w:hint="eastAsia"/>
                <w:sz w:val="24"/>
                <w:szCs w:val="24"/>
                <w:lang w:eastAsia="zh-CN"/>
              </w:rPr>
              <w:t>口学习类</w:t>
            </w:r>
            <w:r w:rsidRPr="00482287">
              <w:rPr>
                <w:rFonts w:ascii="仿宋_GB2312" w:eastAsia="仿宋_GB2312" w:cs="Times New Roman"/>
                <w:sz w:val="24"/>
                <w:szCs w:val="24"/>
                <w:lang w:eastAsia="zh-CN"/>
              </w:rPr>
              <w:tab/>
            </w:r>
            <w:r w:rsidRPr="00482287">
              <w:rPr>
                <w:rFonts w:ascii="仿宋_GB2312" w:eastAsia="仿宋_GB2312" w:cs="仿宋_GB2312" w:hint="eastAsia"/>
                <w:sz w:val="24"/>
                <w:szCs w:val="24"/>
                <w:lang w:eastAsia="zh-CN"/>
              </w:rPr>
              <w:t>口文艺类</w:t>
            </w:r>
            <w:r w:rsidRPr="00482287">
              <w:rPr>
                <w:rFonts w:ascii="仿宋_GB2312" w:eastAsia="仿宋_GB2312" w:cs="Times New Roman"/>
                <w:sz w:val="24"/>
                <w:szCs w:val="24"/>
                <w:lang w:eastAsia="zh-CN"/>
              </w:rPr>
              <w:tab/>
            </w:r>
            <w:r w:rsidRPr="00482287">
              <w:rPr>
                <w:rFonts w:ascii="仿宋_GB2312" w:eastAsia="仿宋_GB2312" w:cs="仿宋_GB2312" w:hint="eastAsia"/>
                <w:sz w:val="24"/>
                <w:szCs w:val="24"/>
                <w:lang w:eastAsia="zh-CN"/>
              </w:rPr>
              <w:t>口兴趣类</w:t>
            </w:r>
          </w:p>
        </w:tc>
      </w:tr>
      <w:tr w:rsidR="00DF2252" w:rsidRPr="00482287">
        <w:trPr>
          <w:trHeight w:hRule="exact" w:val="554"/>
        </w:trPr>
        <w:tc>
          <w:tcPr>
            <w:tcW w:w="1668" w:type="dxa"/>
          </w:tcPr>
          <w:p w:rsidR="00DF2252" w:rsidRPr="00482287" w:rsidRDefault="00DF2252" w:rsidP="0038122E">
            <w:pPr>
              <w:pStyle w:val="TableParagraph"/>
              <w:spacing w:before="80"/>
              <w:ind w:left="89" w:right="89"/>
              <w:jc w:val="center"/>
              <w:rPr>
                <w:rFonts w:ascii="仿宋_GB2312" w:eastAsia="仿宋_GB2312" w:cs="Times New Roman"/>
                <w:b/>
                <w:bCs/>
                <w:sz w:val="24"/>
                <w:szCs w:val="24"/>
              </w:rPr>
            </w:pPr>
            <w:r w:rsidRPr="00482287">
              <w:rPr>
                <w:rFonts w:ascii="仿宋_GB2312" w:eastAsia="仿宋_GB2312" w:cs="仿宋_GB2312" w:hint="eastAsia"/>
                <w:b/>
                <w:bCs/>
                <w:w w:val="95"/>
                <w:sz w:val="24"/>
                <w:szCs w:val="24"/>
              </w:rPr>
              <w:t>类别</w:t>
            </w:r>
          </w:p>
        </w:tc>
        <w:tc>
          <w:tcPr>
            <w:tcW w:w="1984" w:type="dxa"/>
          </w:tcPr>
          <w:p w:rsidR="00DF2252" w:rsidRPr="00482287" w:rsidRDefault="00DF2252" w:rsidP="0038122E">
            <w:pPr>
              <w:pStyle w:val="TableParagraph"/>
              <w:spacing w:before="80"/>
              <w:ind w:left="127" w:right="124"/>
              <w:jc w:val="center"/>
              <w:rPr>
                <w:rFonts w:ascii="仿宋_GB2312" w:eastAsia="仿宋_GB2312" w:cs="Times New Roman"/>
                <w:b/>
                <w:bCs/>
                <w:sz w:val="24"/>
                <w:szCs w:val="24"/>
              </w:rPr>
            </w:pPr>
            <w:r w:rsidRPr="00482287">
              <w:rPr>
                <w:rFonts w:ascii="仿宋_GB2312" w:eastAsia="仿宋_GB2312" w:cs="仿宋_GB2312" w:hint="eastAsia"/>
                <w:b/>
                <w:bCs/>
                <w:w w:val="95"/>
                <w:sz w:val="24"/>
                <w:szCs w:val="24"/>
              </w:rPr>
              <w:t>评分维度</w:t>
            </w:r>
          </w:p>
        </w:tc>
        <w:tc>
          <w:tcPr>
            <w:tcW w:w="1035" w:type="dxa"/>
          </w:tcPr>
          <w:p w:rsidR="00DF2252" w:rsidRPr="00482287" w:rsidRDefault="00DF2252" w:rsidP="0038122E">
            <w:pPr>
              <w:pStyle w:val="TableParagraph"/>
              <w:spacing w:before="80"/>
              <w:ind w:left="273"/>
              <w:rPr>
                <w:rFonts w:ascii="仿宋_GB2312" w:eastAsia="仿宋_GB2312" w:cs="Times New Roman"/>
                <w:b/>
                <w:bCs/>
                <w:sz w:val="24"/>
                <w:szCs w:val="24"/>
              </w:rPr>
            </w:pPr>
            <w:r w:rsidRPr="00482287">
              <w:rPr>
                <w:rFonts w:ascii="仿宋_GB2312" w:eastAsia="仿宋_GB2312" w:cs="仿宋_GB2312" w:hint="eastAsia"/>
                <w:b/>
                <w:bCs/>
                <w:w w:val="95"/>
                <w:sz w:val="24"/>
                <w:szCs w:val="24"/>
              </w:rPr>
              <w:t>分值</w:t>
            </w:r>
          </w:p>
        </w:tc>
        <w:tc>
          <w:tcPr>
            <w:tcW w:w="2509" w:type="dxa"/>
          </w:tcPr>
          <w:p w:rsidR="00DF2252" w:rsidRPr="00482287" w:rsidRDefault="00DF2252" w:rsidP="0038122E">
            <w:pPr>
              <w:pStyle w:val="TableParagraph"/>
              <w:spacing w:before="80"/>
              <w:ind w:left="928" w:right="928"/>
              <w:jc w:val="center"/>
              <w:rPr>
                <w:rFonts w:ascii="仿宋_GB2312" w:eastAsia="仿宋_GB2312" w:cs="Times New Roman"/>
                <w:b/>
                <w:bCs/>
                <w:sz w:val="24"/>
                <w:szCs w:val="24"/>
              </w:rPr>
            </w:pPr>
            <w:r w:rsidRPr="00482287">
              <w:rPr>
                <w:rFonts w:ascii="仿宋_GB2312" w:eastAsia="仿宋_GB2312" w:cs="仿宋_GB2312" w:hint="eastAsia"/>
                <w:b/>
                <w:bCs/>
                <w:sz w:val="24"/>
                <w:szCs w:val="24"/>
              </w:rPr>
              <w:t>点</w:t>
            </w:r>
            <w:r w:rsidRPr="00482287">
              <w:rPr>
                <w:rFonts w:ascii="仿宋_GB2312" w:eastAsia="仿宋_GB2312" w:cs="仿宋_GB2312"/>
                <w:b/>
                <w:bCs/>
                <w:sz w:val="24"/>
                <w:szCs w:val="24"/>
              </w:rPr>
              <w:t xml:space="preserve"> </w:t>
            </w:r>
            <w:r w:rsidRPr="00482287">
              <w:rPr>
                <w:rFonts w:ascii="仿宋_GB2312" w:eastAsia="仿宋_GB2312" w:cs="仿宋_GB2312" w:hint="eastAsia"/>
                <w:b/>
                <w:bCs/>
                <w:sz w:val="24"/>
                <w:szCs w:val="24"/>
              </w:rPr>
              <w:t>评</w:t>
            </w:r>
          </w:p>
        </w:tc>
        <w:tc>
          <w:tcPr>
            <w:tcW w:w="1651" w:type="dxa"/>
          </w:tcPr>
          <w:p w:rsidR="00DF2252" w:rsidRPr="00482287" w:rsidRDefault="00DF2252" w:rsidP="0038122E">
            <w:pPr>
              <w:pStyle w:val="TableParagraph"/>
              <w:spacing w:before="80"/>
              <w:ind w:left="521"/>
              <w:rPr>
                <w:rFonts w:ascii="仿宋_GB2312" w:eastAsia="仿宋_GB2312" w:cs="Times New Roman"/>
                <w:b/>
                <w:bCs/>
                <w:sz w:val="24"/>
                <w:szCs w:val="24"/>
              </w:rPr>
            </w:pPr>
            <w:r w:rsidRPr="00482287">
              <w:rPr>
                <w:rFonts w:ascii="仿宋_GB2312" w:eastAsia="仿宋_GB2312" w:cs="仿宋_GB2312" w:hint="eastAsia"/>
                <w:b/>
                <w:bCs/>
                <w:sz w:val="24"/>
                <w:szCs w:val="24"/>
              </w:rPr>
              <w:t>打</w:t>
            </w:r>
            <w:r w:rsidRPr="00482287">
              <w:rPr>
                <w:rFonts w:ascii="仿宋_GB2312" w:eastAsia="仿宋_GB2312" w:cs="仿宋_GB2312"/>
                <w:b/>
                <w:bCs/>
                <w:sz w:val="24"/>
                <w:szCs w:val="24"/>
              </w:rPr>
              <w:t xml:space="preserve"> </w:t>
            </w:r>
            <w:r w:rsidRPr="00482287">
              <w:rPr>
                <w:rFonts w:ascii="仿宋_GB2312" w:eastAsia="仿宋_GB2312" w:cs="仿宋_GB2312" w:hint="eastAsia"/>
                <w:b/>
                <w:bCs/>
                <w:sz w:val="24"/>
                <w:szCs w:val="24"/>
              </w:rPr>
              <w:t>分</w:t>
            </w:r>
          </w:p>
        </w:tc>
      </w:tr>
      <w:tr w:rsidR="00DF2252" w:rsidRPr="00482287">
        <w:trPr>
          <w:trHeight w:hRule="exact" w:val="554"/>
        </w:trPr>
        <w:tc>
          <w:tcPr>
            <w:tcW w:w="1668" w:type="dxa"/>
            <w:vMerge w:val="restart"/>
          </w:tcPr>
          <w:p w:rsidR="00DF2252" w:rsidRPr="00482287" w:rsidRDefault="00DF2252" w:rsidP="0038122E">
            <w:pPr>
              <w:pStyle w:val="TableParagraph"/>
              <w:spacing w:before="11"/>
              <w:rPr>
                <w:rFonts w:ascii="仿宋_GB2312" w:eastAsia="仿宋_GB2312" w:cs="Times New Roman"/>
                <w:sz w:val="30"/>
                <w:szCs w:val="30"/>
              </w:rPr>
            </w:pPr>
          </w:p>
          <w:p w:rsidR="00DF2252" w:rsidRPr="00482287" w:rsidRDefault="00DF2252" w:rsidP="0038122E">
            <w:pPr>
              <w:pStyle w:val="TableParagraph"/>
              <w:spacing w:before="0"/>
              <w:ind w:left="349"/>
              <w:rPr>
                <w:rFonts w:ascii="仿宋_GB2312" w:eastAsia="仿宋_GB2312" w:cs="Times New Roman"/>
                <w:sz w:val="24"/>
                <w:szCs w:val="24"/>
              </w:rPr>
            </w:pPr>
            <w:r w:rsidRPr="00482287">
              <w:rPr>
                <w:rFonts w:ascii="仿宋_GB2312" w:eastAsia="仿宋_GB2312" w:cs="仿宋_GB2312" w:hint="eastAsia"/>
                <w:sz w:val="24"/>
                <w:szCs w:val="24"/>
              </w:rPr>
              <w:t>就业能力</w:t>
            </w:r>
          </w:p>
        </w:tc>
        <w:tc>
          <w:tcPr>
            <w:tcW w:w="1984" w:type="dxa"/>
          </w:tcPr>
          <w:p w:rsidR="00DF2252" w:rsidRPr="00482287" w:rsidRDefault="00DF2252" w:rsidP="0038122E">
            <w:pPr>
              <w:pStyle w:val="TableParagraph"/>
              <w:ind w:left="127" w:right="127"/>
              <w:jc w:val="center"/>
              <w:rPr>
                <w:rFonts w:ascii="仿宋_GB2312" w:eastAsia="仿宋_GB2312" w:cs="Times New Roman"/>
                <w:sz w:val="24"/>
                <w:szCs w:val="24"/>
              </w:rPr>
            </w:pPr>
            <w:r w:rsidRPr="00482287">
              <w:rPr>
                <w:rFonts w:ascii="仿宋_GB2312" w:eastAsia="仿宋_GB2312" w:cs="仿宋_GB2312" w:hint="eastAsia"/>
                <w:sz w:val="24"/>
                <w:szCs w:val="24"/>
              </w:rPr>
              <w:t>第一部分</w:t>
            </w:r>
          </w:p>
        </w:tc>
        <w:tc>
          <w:tcPr>
            <w:tcW w:w="1035" w:type="dxa"/>
          </w:tcPr>
          <w:p w:rsidR="00DF2252" w:rsidRPr="00482287" w:rsidRDefault="00DF2252" w:rsidP="0038122E">
            <w:pPr>
              <w:pStyle w:val="TableParagraph"/>
              <w:ind w:left="242"/>
              <w:rPr>
                <w:rFonts w:ascii="仿宋_GB2312" w:eastAsia="仿宋_GB2312" w:cs="Times New Roman"/>
                <w:sz w:val="24"/>
                <w:szCs w:val="24"/>
              </w:rPr>
            </w:pPr>
            <w:r w:rsidRPr="00482287">
              <w:rPr>
                <w:rFonts w:ascii="仿宋_GB2312" w:eastAsia="仿宋_GB2312" w:cs="仿宋_GB2312"/>
                <w:sz w:val="24"/>
                <w:szCs w:val="24"/>
              </w:rPr>
              <w:t xml:space="preserve">50 </w:t>
            </w:r>
            <w:r w:rsidRPr="00482287">
              <w:rPr>
                <w:rFonts w:ascii="仿宋_GB2312" w:eastAsia="仿宋_GB2312" w:cs="仿宋_GB2312" w:hint="eastAsia"/>
                <w:sz w:val="24"/>
                <w:szCs w:val="24"/>
              </w:rPr>
              <w:t>分</w:t>
            </w:r>
          </w:p>
        </w:tc>
        <w:tc>
          <w:tcPr>
            <w:tcW w:w="2509" w:type="dxa"/>
          </w:tcPr>
          <w:p w:rsidR="00DF2252" w:rsidRPr="00482287" w:rsidRDefault="00DF2252" w:rsidP="0038122E">
            <w:pPr>
              <w:autoSpaceDE w:val="0"/>
              <w:autoSpaceDN w:val="0"/>
              <w:rPr>
                <w:rFonts w:ascii="仿宋_GB2312" w:eastAsia="仿宋_GB2312" w:cs="Times New Roman"/>
                <w:kern w:val="0"/>
                <w:sz w:val="22"/>
                <w:szCs w:val="22"/>
                <w:lang w:eastAsia="en-US"/>
              </w:rPr>
            </w:pPr>
          </w:p>
        </w:tc>
        <w:tc>
          <w:tcPr>
            <w:tcW w:w="1651" w:type="dxa"/>
          </w:tcPr>
          <w:p w:rsidR="00DF2252" w:rsidRPr="00482287" w:rsidRDefault="00DF2252" w:rsidP="0038122E">
            <w:pPr>
              <w:autoSpaceDE w:val="0"/>
              <w:autoSpaceDN w:val="0"/>
              <w:rPr>
                <w:rFonts w:ascii="仿宋_GB2312" w:eastAsia="仿宋_GB2312" w:cs="Times New Roman"/>
                <w:kern w:val="0"/>
                <w:sz w:val="22"/>
                <w:szCs w:val="22"/>
                <w:lang w:eastAsia="en-US"/>
              </w:rPr>
            </w:pPr>
          </w:p>
        </w:tc>
      </w:tr>
      <w:tr w:rsidR="00DF2252" w:rsidRPr="00482287">
        <w:trPr>
          <w:trHeight w:hRule="exact" w:val="554"/>
        </w:trPr>
        <w:tc>
          <w:tcPr>
            <w:tcW w:w="1668" w:type="dxa"/>
            <w:vMerge/>
          </w:tcPr>
          <w:p w:rsidR="00DF2252" w:rsidRPr="00482287" w:rsidRDefault="00DF2252" w:rsidP="0038122E">
            <w:pPr>
              <w:autoSpaceDE w:val="0"/>
              <w:autoSpaceDN w:val="0"/>
              <w:rPr>
                <w:rFonts w:ascii="仿宋_GB2312" w:eastAsia="仿宋_GB2312" w:cs="Times New Roman"/>
                <w:kern w:val="0"/>
                <w:sz w:val="22"/>
                <w:szCs w:val="22"/>
                <w:lang w:eastAsia="en-US"/>
              </w:rPr>
            </w:pPr>
          </w:p>
        </w:tc>
        <w:tc>
          <w:tcPr>
            <w:tcW w:w="1984" w:type="dxa"/>
          </w:tcPr>
          <w:p w:rsidR="00DF2252" w:rsidRPr="00482287" w:rsidRDefault="00DF2252" w:rsidP="0038122E">
            <w:pPr>
              <w:pStyle w:val="TableParagraph"/>
              <w:ind w:left="127" w:right="127"/>
              <w:jc w:val="center"/>
              <w:rPr>
                <w:rFonts w:ascii="仿宋_GB2312" w:eastAsia="仿宋_GB2312" w:cs="Times New Roman"/>
                <w:sz w:val="24"/>
                <w:szCs w:val="24"/>
              </w:rPr>
            </w:pPr>
            <w:r w:rsidRPr="00482287">
              <w:rPr>
                <w:rFonts w:ascii="仿宋_GB2312" w:eastAsia="仿宋_GB2312" w:cs="仿宋_GB2312" w:hint="eastAsia"/>
                <w:sz w:val="24"/>
                <w:szCs w:val="24"/>
              </w:rPr>
              <w:t>第二部分</w:t>
            </w:r>
          </w:p>
        </w:tc>
        <w:tc>
          <w:tcPr>
            <w:tcW w:w="1035" w:type="dxa"/>
          </w:tcPr>
          <w:p w:rsidR="00DF2252" w:rsidRPr="00482287" w:rsidRDefault="00DF2252" w:rsidP="0038122E">
            <w:pPr>
              <w:pStyle w:val="TableParagraph"/>
              <w:ind w:left="242"/>
              <w:rPr>
                <w:rFonts w:ascii="仿宋_GB2312" w:eastAsia="仿宋_GB2312" w:cs="Times New Roman"/>
                <w:sz w:val="24"/>
                <w:szCs w:val="24"/>
              </w:rPr>
            </w:pPr>
            <w:r w:rsidRPr="00482287">
              <w:rPr>
                <w:rFonts w:ascii="仿宋_GB2312" w:eastAsia="仿宋_GB2312" w:cs="仿宋_GB2312"/>
                <w:sz w:val="24"/>
                <w:szCs w:val="24"/>
              </w:rPr>
              <w:t xml:space="preserve">50 </w:t>
            </w:r>
            <w:r w:rsidRPr="00482287">
              <w:rPr>
                <w:rFonts w:ascii="仿宋_GB2312" w:eastAsia="仿宋_GB2312" w:cs="仿宋_GB2312" w:hint="eastAsia"/>
                <w:sz w:val="24"/>
                <w:szCs w:val="24"/>
              </w:rPr>
              <w:t>分</w:t>
            </w:r>
          </w:p>
        </w:tc>
        <w:tc>
          <w:tcPr>
            <w:tcW w:w="2509" w:type="dxa"/>
          </w:tcPr>
          <w:p w:rsidR="00DF2252" w:rsidRPr="00482287" w:rsidRDefault="00DF2252" w:rsidP="0038122E">
            <w:pPr>
              <w:autoSpaceDE w:val="0"/>
              <w:autoSpaceDN w:val="0"/>
              <w:rPr>
                <w:rFonts w:ascii="仿宋_GB2312" w:eastAsia="仿宋_GB2312" w:cs="Times New Roman"/>
                <w:kern w:val="0"/>
                <w:sz w:val="22"/>
                <w:szCs w:val="22"/>
                <w:lang w:eastAsia="en-US"/>
              </w:rPr>
            </w:pPr>
          </w:p>
        </w:tc>
        <w:tc>
          <w:tcPr>
            <w:tcW w:w="1651" w:type="dxa"/>
          </w:tcPr>
          <w:p w:rsidR="00DF2252" w:rsidRPr="00482287" w:rsidRDefault="00DF2252" w:rsidP="0038122E">
            <w:pPr>
              <w:autoSpaceDE w:val="0"/>
              <w:autoSpaceDN w:val="0"/>
              <w:rPr>
                <w:rFonts w:ascii="仿宋_GB2312" w:eastAsia="仿宋_GB2312" w:cs="Times New Roman"/>
                <w:kern w:val="0"/>
                <w:sz w:val="22"/>
                <w:szCs w:val="22"/>
                <w:lang w:eastAsia="en-US"/>
              </w:rPr>
            </w:pPr>
          </w:p>
        </w:tc>
      </w:tr>
      <w:tr w:rsidR="00DF2252" w:rsidRPr="00482287">
        <w:trPr>
          <w:trHeight w:hRule="exact" w:val="554"/>
        </w:trPr>
        <w:tc>
          <w:tcPr>
            <w:tcW w:w="1668" w:type="dxa"/>
          </w:tcPr>
          <w:p w:rsidR="00DF2252" w:rsidRPr="00482287" w:rsidRDefault="00DF2252" w:rsidP="0038122E">
            <w:pPr>
              <w:pStyle w:val="TableParagraph"/>
              <w:ind w:left="89" w:right="89"/>
              <w:jc w:val="center"/>
              <w:rPr>
                <w:rFonts w:ascii="仿宋_GB2312" w:eastAsia="仿宋_GB2312" w:cs="Times New Roman"/>
                <w:sz w:val="24"/>
                <w:szCs w:val="24"/>
              </w:rPr>
            </w:pPr>
            <w:r w:rsidRPr="00482287">
              <w:rPr>
                <w:rFonts w:ascii="仿宋_GB2312" w:eastAsia="仿宋_GB2312" w:cs="仿宋_GB2312" w:hint="eastAsia"/>
                <w:sz w:val="24"/>
                <w:szCs w:val="24"/>
              </w:rPr>
              <w:t>就业能力总分</w:t>
            </w:r>
          </w:p>
        </w:tc>
        <w:tc>
          <w:tcPr>
            <w:tcW w:w="7179" w:type="dxa"/>
            <w:gridSpan w:val="4"/>
          </w:tcPr>
          <w:p w:rsidR="00DF2252" w:rsidRPr="00482287" w:rsidRDefault="00DF2252" w:rsidP="0038122E">
            <w:pPr>
              <w:autoSpaceDE w:val="0"/>
              <w:autoSpaceDN w:val="0"/>
              <w:rPr>
                <w:rFonts w:ascii="仿宋_GB2312" w:eastAsia="仿宋_GB2312" w:cs="Times New Roman"/>
                <w:kern w:val="0"/>
                <w:sz w:val="22"/>
                <w:szCs w:val="22"/>
                <w:lang w:eastAsia="en-US"/>
              </w:rPr>
            </w:pPr>
          </w:p>
        </w:tc>
      </w:tr>
      <w:tr w:rsidR="00DF2252" w:rsidRPr="00482287">
        <w:trPr>
          <w:trHeight w:hRule="exact" w:val="554"/>
        </w:trPr>
        <w:tc>
          <w:tcPr>
            <w:tcW w:w="1668" w:type="dxa"/>
            <w:vMerge w:val="restart"/>
          </w:tcPr>
          <w:p w:rsidR="00DF2252" w:rsidRPr="00482287" w:rsidRDefault="00DF2252" w:rsidP="0038122E">
            <w:pPr>
              <w:pStyle w:val="TableParagraph"/>
              <w:spacing w:before="0"/>
              <w:rPr>
                <w:rFonts w:ascii="仿宋_GB2312" w:eastAsia="仿宋_GB2312" w:cs="Times New Roman"/>
                <w:sz w:val="24"/>
                <w:szCs w:val="24"/>
              </w:rPr>
            </w:pPr>
          </w:p>
          <w:p w:rsidR="00DF2252" w:rsidRPr="00482287" w:rsidRDefault="00DF2252" w:rsidP="0038122E">
            <w:pPr>
              <w:pStyle w:val="TableParagraph"/>
              <w:spacing w:before="0"/>
              <w:rPr>
                <w:rFonts w:ascii="仿宋_GB2312" w:eastAsia="仿宋_GB2312" w:cs="Times New Roman"/>
                <w:sz w:val="24"/>
                <w:szCs w:val="24"/>
              </w:rPr>
            </w:pPr>
          </w:p>
          <w:p w:rsidR="00DF2252" w:rsidRPr="00482287" w:rsidRDefault="00DF2252" w:rsidP="0038122E">
            <w:pPr>
              <w:pStyle w:val="TableParagraph"/>
              <w:spacing w:before="0"/>
              <w:rPr>
                <w:rFonts w:ascii="仿宋_GB2312" w:eastAsia="仿宋_GB2312" w:cs="Times New Roman"/>
                <w:sz w:val="24"/>
                <w:szCs w:val="24"/>
              </w:rPr>
            </w:pPr>
          </w:p>
          <w:p w:rsidR="00DF2252" w:rsidRPr="00482287" w:rsidRDefault="00DF2252" w:rsidP="0038122E">
            <w:pPr>
              <w:pStyle w:val="TableParagraph"/>
              <w:spacing w:before="6"/>
              <w:rPr>
                <w:rFonts w:ascii="仿宋_GB2312" w:eastAsia="仿宋_GB2312" w:cs="Times New Roman"/>
                <w:sz w:val="33"/>
                <w:szCs w:val="33"/>
              </w:rPr>
            </w:pPr>
          </w:p>
          <w:p w:rsidR="00DF2252" w:rsidRPr="00482287" w:rsidRDefault="00DF2252" w:rsidP="0038122E">
            <w:pPr>
              <w:pStyle w:val="TableParagraph"/>
              <w:spacing w:before="1"/>
              <w:ind w:left="349"/>
              <w:rPr>
                <w:rFonts w:ascii="仿宋_GB2312" w:eastAsia="仿宋_GB2312" w:cs="Times New Roman"/>
                <w:sz w:val="24"/>
                <w:szCs w:val="24"/>
              </w:rPr>
            </w:pPr>
            <w:r w:rsidRPr="00482287">
              <w:rPr>
                <w:rFonts w:ascii="仿宋_GB2312" w:eastAsia="仿宋_GB2312" w:cs="仿宋_GB2312" w:hint="eastAsia"/>
                <w:sz w:val="24"/>
                <w:szCs w:val="24"/>
              </w:rPr>
              <w:t>创业能力</w:t>
            </w:r>
          </w:p>
        </w:tc>
        <w:tc>
          <w:tcPr>
            <w:tcW w:w="1984" w:type="dxa"/>
          </w:tcPr>
          <w:p w:rsidR="00DF2252" w:rsidRPr="00482287" w:rsidRDefault="00DF2252" w:rsidP="0038122E">
            <w:pPr>
              <w:pStyle w:val="TableParagraph"/>
              <w:spacing w:before="79"/>
              <w:ind w:left="127" w:right="127"/>
              <w:jc w:val="center"/>
              <w:rPr>
                <w:rFonts w:ascii="仿宋_GB2312" w:eastAsia="仿宋_GB2312" w:cs="Times New Roman"/>
                <w:sz w:val="24"/>
                <w:szCs w:val="24"/>
              </w:rPr>
            </w:pPr>
            <w:r w:rsidRPr="00482287">
              <w:rPr>
                <w:rFonts w:ascii="仿宋_GB2312" w:eastAsia="仿宋_GB2312" w:cs="仿宋_GB2312" w:hint="eastAsia"/>
                <w:sz w:val="24"/>
                <w:szCs w:val="24"/>
              </w:rPr>
              <w:t>概况分析</w:t>
            </w:r>
          </w:p>
        </w:tc>
        <w:tc>
          <w:tcPr>
            <w:tcW w:w="1035" w:type="dxa"/>
          </w:tcPr>
          <w:p w:rsidR="00DF2252" w:rsidRPr="00482287" w:rsidRDefault="00DF2252" w:rsidP="0038122E">
            <w:pPr>
              <w:pStyle w:val="TableParagraph"/>
              <w:spacing w:before="79"/>
              <w:ind w:left="242"/>
              <w:rPr>
                <w:rFonts w:ascii="仿宋_GB2312" w:eastAsia="仿宋_GB2312" w:cs="Times New Roman"/>
                <w:sz w:val="24"/>
                <w:szCs w:val="24"/>
              </w:rPr>
            </w:pPr>
            <w:r w:rsidRPr="00482287">
              <w:rPr>
                <w:rFonts w:ascii="仿宋_GB2312" w:eastAsia="仿宋_GB2312" w:cs="仿宋_GB2312"/>
                <w:sz w:val="24"/>
                <w:szCs w:val="24"/>
              </w:rPr>
              <w:t xml:space="preserve">20 </w:t>
            </w:r>
            <w:r w:rsidRPr="00482287">
              <w:rPr>
                <w:rFonts w:ascii="仿宋_GB2312" w:eastAsia="仿宋_GB2312" w:cs="仿宋_GB2312" w:hint="eastAsia"/>
                <w:sz w:val="24"/>
                <w:szCs w:val="24"/>
              </w:rPr>
              <w:t>分</w:t>
            </w:r>
          </w:p>
        </w:tc>
        <w:tc>
          <w:tcPr>
            <w:tcW w:w="2509" w:type="dxa"/>
          </w:tcPr>
          <w:p w:rsidR="00DF2252" w:rsidRPr="00482287" w:rsidRDefault="00DF2252" w:rsidP="0038122E">
            <w:pPr>
              <w:autoSpaceDE w:val="0"/>
              <w:autoSpaceDN w:val="0"/>
              <w:rPr>
                <w:rFonts w:ascii="仿宋_GB2312" w:eastAsia="仿宋_GB2312" w:cs="Times New Roman"/>
                <w:kern w:val="0"/>
                <w:sz w:val="22"/>
                <w:szCs w:val="22"/>
                <w:lang w:eastAsia="en-US"/>
              </w:rPr>
            </w:pPr>
          </w:p>
        </w:tc>
        <w:tc>
          <w:tcPr>
            <w:tcW w:w="1651" w:type="dxa"/>
          </w:tcPr>
          <w:p w:rsidR="00DF2252" w:rsidRPr="00482287" w:rsidRDefault="00DF2252" w:rsidP="0038122E">
            <w:pPr>
              <w:autoSpaceDE w:val="0"/>
              <w:autoSpaceDN w:val="0"/>
              <w:rPr>
                <w:rFonts w:ascii="仿宋_GB2312" w:eastAsia="仿宋_GB2312" w:cs="Times New Roman"/>
                <w:kern w:val="0"/>
                <w:sz w:val="22"/>
                <w:szCs w:val="22"/>
                <w:lang w:eastAsia="en-US"/>
              </w:rPr>
            </w:pPr>
          </w:p>
        </w:tc>
      </w:tr>
      <w:tr w:rsidR="00DF2252" w:rsidRPr="00482287">
        <w:trPr>
          <w:trHeight w:hRule="exact" w:val="554"/>
        </w:trPr>
        <w:tc>
          <w:tcPr>
            <w:tcW w:w="1668" w:type="dxa"/>
            <w:vMerge/>
          </w:tcPr>
          <w:p w:rsidR="00DF2252" w:rsidRPr="00482287" w:rsidRDefault="00DF2252" w:rsidP="0038122E">
            <w:pPr>
              <w:autoSpaceDE w:val="0"/>
              <w:autoSpaceDN w:val="0"/>
              <w:rPr>
                <w:rFonts w:ascii="仿宋_GB2312" w:eastAsia="仿宋_GB2312" w:cs="Times New Roman"/>
                <w:kern w:val="0"/>
                <w:sz w:val="22"/>
                <w:szCs w:val="22"/>
                <w:lang w:eastAsia="en-US"/>
              </w:rPr>
            </w:pPr>
          </w:p>
        </w:tc>
        <w:tc>
          <w:tcPr>
            <w:tcW w:w="1984" w:type="dxa"/>
          </w:tcPr>
          <w:p w:rsidR="00DF2252" w:rsidRPr="00482287" w:rsidRDefault="00DF2252" w:rsidP="0038122E">
            <w:pPr>
              <w:pStyle w:val="TableParagraph"/>
              <w:spacing w:before="79"/>
              <w:ind w:left="127" w:right="127"/>
              <w:jc w:val="center"/>
              <w:rPr>
                <w:rFonts w:ascii="仿宋_GB2312" w:eastAsia="仿宋_GB2312" w:cs="Times New Roman"/>
                <w:sz w:val="24"/>
                <w:szCs w:val="24"/>
              </w:rPr>
            </w:pPr>
            <w:r w:rsidRPr="00482287">
              <w:rPr>
                <w:rFonts w:ascii="仿宋_GB2312" w:eastAsia="仿宋_GB2312" w:cs="仿宋_GB2312" w:hint="eastAsia"/>
                <w:sz w:val="24"/>
                <w:szCs w:val="24"/>
              </w:rPr>
              <w:t>市场及竞争分析</w:t>
            </w:r>
          </w:p>
        </w:tc>
        <w:tc>
          <w:tcPr>
            <w:tcW w:w="1035" w:type="dxa"/>
          </w:tcPr>
          <w:p w:rsidR="00DF2252" w:rsidRPr="00482287" w:rsidRDefault="00DF2252" w:rsidP="0038122E">
            <w:pPr>
              <w:pStyle w:val="TableParagraph"/>
              <w:spacing w:before="79"/>
              <w:ind w:left="242"/>
              <w:rPr>
                <w:rFonts w:ascii="仿宋_GB2312" w:eastAsia="仿宋_GB2312" w:cs="Times New Roman"/>
                <w:sz w:val="24"/>
                <w:szCs w:val="24"/>
              </w:rPr>
            </w:pPr>
            <w:r w:rsidRPr="00482287">
              <w:rPr>
                <w:rFonts w:ascii="仿宋_GB2312" w:eastAsia="仿宋_GB2312" w:cs="仿宋_GB2312"/>
                <w:sz w:val="24"/>
                <w:szCs w:val="24"/>
              </w:rPr>
              <w:t xml:space="preserve">20 </w:t>
            </w:r>
            <w:r w:rsidRPr="00482287">
              <w:rPr>
                <w:rFonts w:ascii="仿宋_GB2312" w:eastAsia="仿宋_GB2312" w:cs="仿宋_GB2312" w:hint="eastAsia"/>
                <w:sz w:val="24"/>
                <w:szCs w:val="24"/>
              </w:rPr>
              <w:t>分</w:t>
            </w:r>
          </w:p>
        </w:tc>
        <w:tc>
          <w:tcPr>
            <w:tcW w:w="2509" w:type="dxa"/>
          </w:tcPr>
          <w:p w:rsidR="00DF2252" w:rsidRPr="00482287" w:rsidRDefault="00DF2252" w:rsidP="0038122E">
            <w:pPr>
              <w:autoSpaceDE w:val="0"/>
              <w:autoSpaceDN w:val="0"/>
              <w:rPr>
                <w:rFonts w:ascii="仿宋_GB2312" w:eastAsia="仿宋_GB2312" w:cs="Times New Roman"/>
                <w:kern w:val="0"/>
                <w:sz w:val="22"/>
                <w:szCs w:val="22"/>
                <w:lang w:eastAsia="en-US"/>
              </w:rPr>
            </w:pPr>
          </w:p>
        </w:tc>
        <w:tc>
          <w:tcPr>
            <w:tcW w:w="1651" w:type="dxa"/>
          </w:tcPr>
          <w:p w:rsidR="00DF2252" w:rsidRPr="00482287" w:rsidRDefault="00DF2252" w:rsidP="0038122E">
            <w:pPr>
              <w:autoSpaceDE w:val="0"/>
              <w:autoSpaceDN w:val="0"/>
              <w:rPr>
                <w:rFonts w:ascii="仿宋_GB2312" w:eastAsia="仿宋_GB2312" w:cs="Times New Roman"/>
                <w:kern w:val="0"/>
                <w:sz w:val="22"/>
                <w:szCs w:val="22"/>
                <w:lang w:eastAsia="en-US"/>
              </w:rPr>
            </w:pPr>
          </w:p>
        </w:tc>
      </w:tr>
      <w:tr w:rsidR="00DF2252" w:rsidRPr="00482287">
        <w:trPr>
          <w:trHeight w:hRule="exact" w:val="608"/>
        </w:trPr>
        <w:tc>
          <w:tcPr>
            <w:tcW w:w="1668" w:type="dxa"/>
            <w:vMerge/>
          </w:tcPr>
          <w:p w:rsidR="00DF2252" w:rsidRPr="00482287" w:rsidRDefault="00DF2252" w:rsidP="0038122E">
            <w:pPr>
              <w:autoSpaceDE w:val="0"/>
              <w:autoSpaceDN w:val="0"/>
              <w:rPr>
                <w:rFonts w:ascii="仿宋_GB2312" w:eastAsia="仿宋_GB2312" w:cs="Times New Roman"/>
                <w:kern w:val="0"/>
                <w:sz w:val="22"/>
                <w:szCs w:val="22"/>
                <w:lang w:eastAsia="en-US"/>
              </w:rPr>
            </w:pPr>
          </w:p>
        </w:tc>
        <w:tc>
          <w:tcPr>
            <w:tcW w:w="1984" w:type="dxa"/>
          </w:tcPr>
          <w:p w:rsidR="00DF2252" w:rsidRPr="00482287" w:rsidRDefault="00DF2252" w:rsidP="0038122E">
            <w:pPr>
              <w:pStyle w:val="TableParagraph"/>
              <w:spacing w:before="106"/>
              <w:ind w:left="127" w:right="127"/>
              <w:jc w:val="center"/>
              <w:rPr>
                <w:rFonts w:ascii="仿宋_GB2312" w:eastAsia="仿宋_GB2312" w:cs="Times New Roman"/>
                <w:sz w:val="24"/>
                <w:szCs w:val="24"/>
              </w:rPr>
            </w:pPr>
            <w:r w:rsidRPr="00482287">
              <w:rPr>
                <w:rFonts w:ascii="仿宋_GB2312" w:eastAsia="仿宋_GB2312" w:cs="仿宋_GB2312" w:hint="eastAsia"/>
                <w:sz w:val="24"/>
                <w:szCs w:val="24"/>
              </w:rPr>
              <w:t>盈利模式分析</w:t>
            </w:r>
          </w:p>
        </w:tc>
        <w:tc>
          <w:tcPr>
            <w:tcW w:w="1035" w:type="dxa"/>
          </w:tcPr>
          <w:p w:rsidR="00DF2252" w:rsidRPr="00482287" w:rsidRDefault="00DF2252" w:rsidP="0038122E">
            <w:pPr>
              <w:pStyle w:val="TableParagraph"/>
              <w:spacing w:before="106"/>
              <w:ind w:left="242"/>
              <w:rPr>
                <w:rFonts w:ascii="仿宋_GB2312" w:eastAsia="仿宋_GB2312" w:cs="Times New Roman"/>
                <w:sz w:val="24"/>
                <w:szCs w:val="24"/>
              </w:rPr>
            </w:pPr>
            <w:r w:rsidRPr="00482287">
              <w:rPr>
                <w:rFonts w:ascii="仿宋_GB2312" w:eastAsia="仿宋_GB2312" w:cs="仿宋_GB2312"/>
                <w:sz w:val="24"/>
                <w:szCs w:val="24"/>
              </w:rPr>
              <w:t xml:space="preserve">20 </w:t>
            </w:r>
            <w:r w:rsidRPr="00482287">
              <w:rPr>
                <w:rFonts w:ascii="仿宋_GB2312" w:eastAsia="仿宋_GB2312" w:cs="仿宋_GB2312" w:hint="eastAsia"/>
                <w:sz w:val="24"/>
                <w:szCs w:val="24"/>
              </w:rPr>
              <w:t>分</w:t>
            </w:r>
          </w:p>
        </w:tc>
        <w:tc>
          <w:tcPr>
            <w:tcW w:w="2509" w:type="dxa"/>
          </w:tcPr>
          <w:p w:rsidR="00DF2252" w:rsidRPr="00482287" w:rsidRDefault="00DF2252" w:rsidP="0038122E">
            <w:pPr>
              <w:autoSpaceDE w:val="0"/>
              <w:autoSpaceDN w:val="0"/>
              <w:rPr>
                <w:rFonts w:ascii="仿宋_GB2312" w:eastAsia="仿宋_GB2312" w:cs="Times New Roman"/>
                <w:kern w:val="0"/>
                <w:sz w:val="22"/>
                <w:szCs w:val="22"/>
                <w:lang w:eastAsia="en-US"/>
              </w:rPr>
            </w:pPr>
          </w:p>
        </w:tc>
        <w:tc>
          <w:tcPr>
            <w:tcW w:w="1651" w:type="dxa"/>
          </w:tcPr>
          <w:p w:rsidR="00DF2252" w:rsidRPr="00482287" w:rsidRDefault="00DF2252" w:rsidP="0038122E">
            <w:pPr>
              <w:autoSpaceDE w:val="0"/>
              <w:autoSpaceDN w:val="0"/>
              <w:rPr>
                <w:rFonts w:ascii="仿宋_GB2312" w:eastAsia="仿宋_GB2312" w:cs="Times New Roman"/>
                <w:kern w:val="0"/>
                <w:sz w:val="22"/>
                <w:szCs w:val="22"/>
                <w:lang w:eastAsia="en-US"/>
              </w:rPr>
            </w:pPr>
          </w:p>
        </w:tc>
      </w:tr>
      <w:tr w:rsidR="00DF2252" w:rsidRPr="00482287">
        <w:trPr>
          <w:trHeight w:hRule="exact" w:val="554"/>
        </w:trPr>
        <w:tc>
          <w:tcPr>
            <w:tcW w:w="1668" w:type="dxa"/>
            <w:vMerge/>
          </w:tcPr>
          <w:p w:rsidR="00DF2252" w:rsidRPr="00482287" w:rsidRDefault="00DF2252" w:rsidP="0038122E">
            <w:pPr>
              <w:autoSpaceDE w:val="0"/>
              <w:autoSpaceDN w:val="0"/>
              <w:rPr>
                <w:rFonts w:ascii="仿宋_GB2312" w:eastAsia="仿宋_GB2312" w:cs="Times New Roman"/>
                <w:kern w:val="0"/>
                <w:sz w:val="22"/>
                <w:szCs w:val="22"/>
                <w:lang w:eastAsia="en-US"/>
              </w:rPr>
            </w:pPr>
          </w:p>
        </w:tc>
        <w:tc>
          <w:tcPr>
            <w:tcW w:w="1984" w:type="dxa"/>
          </w:tcPr>
          <w:p w:rsidR="00DF2252" w:rsidRPr="00482287" w:rsidRDefault="00DF2252" w:rsidP="0038122E">
            <w:pPr>
              <w:pStyle w:val="TableParagraph"/>
              <w:spacing w:before="79"/>
              <w:ind w:left="127" w:right="127"/>
              <w:jc w:val="center"/>
              <w:rPr>
                <w:rFonts w:ascii="仿宋_GB2312" w:eastAsia="仿宋_GB2312" w:cs="Times New Roman"/>
                <w:sz w:val="24"/>
                <w:szCs w:val="24"/>
              </w:rPr>
            </w:pPr>
            <w:r w:rsidRPr="00482287">
              <w:rPr>
                <w:rFonts w:ascii="仿宋_GB2312" w:eastAsia="仿宋_GB2312" w:cs="仿宋_GB2312" w:hint="eastAsia"/>
                <w:sz w:val="24"/>
                <w:szCs w:val="24"/>
              </w:rPr>
              <w:t>经营管理方案</w:t>
            </w:r>
          </w:p>
        </w:tc>
        <w:tc>
          <w:tcPr>
            <w:tcW w:w="1035" w:type="dxa"/>
          </w:tcPr>
          <w:p w:rsidR="00DF2252" w:rsidRPr="00482287" w:rsidRDefault="00DF2252" w:rsidP="0038122E">
            <w:pPr>
              <w:pStyle w:val="TableParagraph"/>
              <w:spacing w:before="79"/>
              <w:ind w:left="242"/>
              <w:rPr>
                <w:rFonts w:ascii="仿宋_GB2312" w:eastAsia="仿宋_GB2312" w:cs="Times New Roman"/>
                <w:sz w:val="24"/>
                <w:szCs w:val="24"/>
              </w:rPr>
            </w:pPr>
            <w:r w:rsidRPr="00482287">
              <w:rPr>
                <w:rFonts w:ascii="仿宋_GB2312" w:eastAsia="仿宋_GB2312" w:cs="仿宋_GB2312"/>
                <w:sz w:val="24"/>
                <w:szCs w:val="24"/>
              </w:rPr>
              <w:t xml:space="preserve">20 </w:t>
            </w:r>
            <w:r w:rsidRPr="00482287">
              <w:rPr>
                <w:rFonts w:ascii="仿宋_GB2312" w:eastAsia="仿宋_GB2312" w:cs="仿宋_GB2312" w:hint="eastAsia"/>
                <w:sz w:val="24"/>
                <w:szCs w:val="24"/>
              </w:rPr>
              <w:t>分</w:t>
            </w:r>
          </w:p>
        </w:tc>
        <w:tc>
          <w:tcPr>
            <w:tcW w:w="2509" w:type="dxa"/>
          </w:tcPr>
          <w:p w:rsidR="00DF2252" w:rsidRPr="00482287" w:rsidRDefault="00DF2252" w:rsidP="0038122E">
            <w:pPr>
              <w:autoSpaceDE w:val="0"/>
              <w:autoSpaceDN w:val="0"/>
              <w:rPr>
                <w:rFonts w:ascii="仿宋_GB2312" w:eastAsia="仿宋_GB2312" w:cs="Times New Roman"/>
                <w:kern w:val="0"/>
                <w:sz w:val="22"/>
                <w:szCs w:val="22"/>
                <w:lang w:eastAsia="en-US"/>
              </w:rPr>
            </w:pPr>
          </w:p>
        </w:tc>
        <w:tc>
          <w:tcPr>
            <w:tcW w:w="1651" w:type="dxa"/>
          </w:tcPr>
          <w:p w:rsidR="00DF2252" w:rsidRPr="00482287" w:rsidRDefault="00DF2252" w:rsidP="0038122E">
            <w:pPr>
              <w:autoSpaceDE w:val="0"/>
              <w:autoSpaceDN w:val="0"/>
              <w:rPr>
                <w:rFonts w:ascii="仿宋_GB2312" w:eastAsia="仿宋_GB2312" w:cs="Times New Roman"/>
                <w:kern w:val="0"/>
                <w:sz w:val="22"/>
                <w:szCs w:val="22"/>
                <w:lang w:eastAsia="en-US"/>
              </w:rPr>
            </w:pPr>
          </w:p>
        </w:tc>
      </w:tr>
      <w:tr w:rsidR="00DF2252" w:rsidRPr="00482287">
        <w:trPr>
          <w:trHeight w:hRule="exact" w:val="554"/>
        </w:trPr>
        <w:tc>
          <w:tcPr>
            <w:tcW w:w="1668" w:type="dxa"/>
            <w:vMerge/>
          </w:tcPr>
          <w:p w:rsidR="00DF2252" w:rsidRPr="00482287" w:rsidRDefault="00DF2252" w:rsidP="0038122E">
            <w:pPr>
              <w:autoSpaceDE w:val="0"/>
              <w:autoSpaceDN w:val="0"/>
              <w:rPr>
                <w:rFonts w:ascii="仿宋_GB2312" w:eastAsia="仿宋_GB2312" w:cs="Times New Roman"/>
                <w:kern w:val="0"/>
                <w:sz w:val="22"/>
                <w:szCs w:val="22"/>
                <w:lang w:eastAsia="en-US"/>
              </w:rPr>
            </w:pPr>
          </w:p>
        </w:tc>
        <w:tc>
          <w:tcPr>
            <w:tcW w:w="1984" w:type="dxa"/>
          </w:tcPr>
          <w:p w:rsidR="00DF2252" w:rsidRPr="00482287" w:rsidRDefault="00DF2252" w:rsidP="0038122E">
            <w:pPr>
              <w:pStyle w:val="TableParagraph"/>
              <w:spacing w:before="79"/>
              <w:ind w:left="127" w:right="127"/>
              <w:jc w:val="center"/>
              <w:rPr>
                <w:rFonts w:ascii="仿宋_GB2312" w:eastAsia="仿宋_GB2312" w:cs="Times New Roman"/>
                <w:sz w:val="24"/>
                <w:szCs w:val="24"/>
              </w:rPr>
            </w:pPr>
            <w:r w:rsidRPr="00482287">
              <w:rPr>
                <w:rFonts w:ascii="仿宋_GB2312" w:eastAsia="仿宋_GB2312" w:cs="仿宋_GB2312" w:hint="eastAsia"/>
                <w:sz w:val="24"/>
                <w:szCs w:val="24"/>
              </w:rPr>
              <w:t>营销创意</w:t>
            </w:r>
          </w:p>
        </w:tc>
        <w:tc>
          <w:tcPr>
            <w:tcW w:w="1035" w:type="dxa"/>
          </w:tcPr>
          <w:p w:rsidR="00DF2252" w:rsidRPr="00482287" w:rsidRDefault="00DF2252" w:rsidP="0038122E">
            <w:pPr>
              <w:pStyle w:val="TableParagraph"/>
              <w:spacing w:before="79"/>
              <w:ind w:left="242"/>
              <w:rPr>
                <w:rFonts w:ascii="仿宋_GB2312" w:eastAsia="仿宋_GB2312" w:cs="Times New Roman"/>
                <w:sz w:val="24"/>
                <w:szCs w:val="24"/>
              </w:rPr>
            </w:pPr>
            <w:r w:rsidRPr="00482287">
              <w:rPr>
                <w:rFonts w:ascii="仿宋_GB2312" w:eastAsia="仿宋_GB2312" w:cs="仿宋_GB2312"/>
                <w:sz w:val="24"/>
                <w:szCs w:val="24"/>
              </w:rPr>
              <w:t xml:space="preserve">20 </w:t>
            </w:r>
            <w:r w:rsidRPr="00482287">
              <w:rPr>
                <w:rFonts w:ascii="仿宋_GB2312" w:eastAsia="仿宋_GB2312" w:cs="仿宋_GB2312" w:hint="eastAsia"/>
                <w:sz w:val="24"/>
                <w:szCs w:val="24"/>
              </w:rPr>
              <w:t>分</w:t>
            </w:r>
          </w:p>
        </w:tc>
        <w:tc>
          <w:tcPr>
            <w:tcW w:w="2509" w:type="dxa"/>
          </w:tcPr>
          <w:p w:rsidR="00DF2252" w:rsidRPr="00482287" w:rsidRDefault="00DF2252" w:rsidP="0038122E">
            <w:pPr>
              <w:autoSpaceDE w:val="0"/>
              <w:autoSpaceDN w:val="0"/>
              <w:rPr>
                <w:rFonts w:ascii="仿宋_GB2312" w:eastAsia="仿宋_GB2312" w:cs="Times New Roman"/>
                <w:kern w:val="0"/>
                <w:sz w:val="22"/>
                <w:szCs w:val="22"/>
                <w:lang w:eastAsia="en-US"/>
              </w:rPr>
            </w:pPr>
          </w:p>
        </w:tc>
        <w:tc>
          <w:tcPr>
            <w:tcW w:w="1651" w:type="dxa"/>
          </w:tcPr>
          <w:p w:rsidR="00DF2252" w:rsidRPr="00482287" w:rsidRDefault="00DF2252" w:rsidP="0038122E">
            <w:pPr>
              <w:autoSpaceDE w:val="0"/>
              <w:autoSpaceDN w:val="0"/>
              <w:rPr>
                <w:rFonts w:ascii="仿宋_GB2312" w:eastAsia="仿宋_GB2312" w:cs="Times New Roman"/>
                <w:kern w:val="0"/>
                <w:sz w:val="22"/>
                <w:szCs w:val="22"/>
                <w:lang w:eastAsia="en-US"/>
              </w:rPr>
            </w:pPr>
          </w:p>
        </w:tc>
      </w:tr>
      <w:tr w:rsidR="00DF2252" w:rsidRPr="00482287">
        <w:trPr>
          <w:trHeight w:hRule="exact" w:val="554"/>
        </w:trPr>
        <w:tc>
          <w:tcPr>
            <w:tcW w:w="1668" w:type="dxa"/>
          </w:tcPr>
          <w:p w:rsidR="00DF2252" w:rsidRPr="00482287" w:rsidRDefault="00DF2252" w:rsidP="0038122E">
            <w:pPr>
              <w:pStyle w:val="TableParagraph"/>
              <w:spacing w:before="80"/>
              <w:ind w:left="89" w:right="89"/>
              <w:jc w:val="center"/>
              <w:rPr>
                <w:rFonts w:ascii="仿宋_GB2312" w:eastAsia="仿宋_GB2312" w:cs="Times New Roman"/>
                <w:sz w:val="24"/>
                <w:szCs w:val="24"/>
              </w:rPr>
            </w:pPr>
            <w:r w:rsidRPr="00482287">
              <w:rPr>
                <w:rFonts w:ascii="仿宋_GB2312" w:eastAsia="仿宋_GB2312" w:cs="仿宋_GB2312" w:hint="eastAsia"/>
                <w:sz w:val="24"/>
                <w:szCs w:val="24"/>
              </w:rPr>
              <w:t>创业能力总分</w:t>
            </w:r>
          </w:p>
        </w:tc>
        <w:tc>
          <w:tcPr>
            <w:tcW w:w="7179" w:type="dxa"/>
            <w:gridSpan w:val="4"/>
          </w:tcPr>
          <w:p w:rsidR="00DF2252" w:rsidRPr="00482287" w:rsidRDefault="00DF2252" w:rsidP="0038122E">
            <w:pPr>
              <w:autoSpaceDE w:val="0"/>
              <w:autoSpaceDN w:val="0"/>
              <w:rPr>
                <w:rFonts w:ascii="仿宋_GB2312" w:eastAsia="仿宋_GB2312" w:cs="Times New Roman"/>
                <w:kern w:val="0"/>
                <w:sz w:val="22"/>
                <w:szCs w:val="22"/>
                <w:lang w:eastAsia="en-US"/>
              </w:rPr>
            </w:pPr>
          </w:p>
        </w:tc>
      </w:tr>
      <w:tr w:rsidR="00DF2252" w:rsidRPr="00482287">
        <w:trPr>
          <w:trHeight w:hRule="exact" w:val="554"/>
        </w:trPr>
        <w:tc>
          <w:tcPr>
            <w:tcW w:w="8847" w:type="dxa"/>
            <w:gridSpan w:val="5"/>
          </w:tcPr>
          <w:p w:rsidR="00DF2252" w:rsidRPr="00482287" w:rsidRDefault="00DF2252" w:rsidP="0038122E">
            <w:pPr>
              <w:pStyle w:val="TableParagraph"/>
              <w:tabs>
                <w:tab w:val="left" w:pos="3848"/>
                <w:tab w:val="left" w:pos="6968"/>
              </w:tabs>
              <w:ind w:left="1148"/>
              <w:rPr>
                <w:rFonts w:ascii="仿宋_GB2312" w:eastAsia="仿宋_GB2312" w:cs="Times New Roman"/>
                <w:sz w:val="24"/>
                <w:szCs w:val="24"/>
                <w:lang w:eastAsia="zh-CN"/>
              </w:rPr>
            </w:pPr>
            <w:r w:rsidRPr="00482287">
              <w:rPr>
                <w:rFonts w:ascii="仿宋_GB2312" w:eastAsia="仿宋_GB2312" w:cs="仿宋_GB2312" w:hint="eastAsia"/>
                <w:sz w:val="24"/>
                <w:szCs w:val="24"/>
                <w:lang w:eastAsia="zh-CN"/>
              </w:rPr>
              <w:t>评委</w:t>
            </w:r>
            <w:r w:rsidRPr="00482287">
              <w:rPr>
                <w:rFonts w:ascii="仿宋_GB2312" w:eastAsia="仿宋_GB2312" w:cs="仿宋_GB2312"/>
                <w:spacing w:val="-60"/>
                <w:sz w:val="24"/>
                <w:szCs w:val="24"/>
                <w:lang w:eastAsia="zh-CN"/>
              </w:rPr>
              <w:t xml:space="preserve"> </w:t>
            </w:r>
            <w:r w:rsidRPr="00482287">
              <w:rPr>
                <w:rFonts w:ascii="仿宋_GB2312" w:eastAsia="仿宋_GB2312" w:cs="仿宋_GB2312"/>
                <w:sz w:val="24"/>
                <w:szCs w:val="24"/>
                <w:lang w:eastAsia="zh-CN"/>
              </w:rPr>
              <w:t>1</w:t>
            </w:r>
            <w:r w:rsidRPr="00482287">
              <w:rPr>
                <w:rFonts w:ascii="仿宋_GB2312" w:eastAsia="仿宋_GB2312" w:cs="仿宋_GB2312" w:hint="eastAsia"/>
                <w:sz w:val="24"/>
                <w:szCs w:val="24"/>
                <w:lang w:eastAsia="zh-CN"/>
              </w:rPr>
              <w:t>：</w:t>
            </w:r>
            <w:r w:rsidRPr="00482287">
              <w:rPr>
                <w:rFonts w:ascii="仿宋_GB2312" w:eastAsia="仿宋_GB2312" w:cs="Times New Roman"/>
                <w:sz w:val="24"/>
                <w:szCs w:val="24"/>
                <w:lang w:eastAsia="zh-CN"/>
              </w:rPr>
              <w:tab/>
            </w:r>
            <w:r w:rsidRPr="00482287">
              <w:rPr>
                <w:rFonts w:ascii="仿宋_GB2312" w:eastAsia="仿宋_GB2312" w:cs="仿宋_GB2312" w:hint="eastAsia"/>
                <w:sz w:val="24"/>
                <w:szCs w:val="24"/>
                <w:lang w:eastAsia="zh-CN"/>
              </w:rPr>
              <w:t>身份证号码：</w:t>
            </w:r>
            <w:r w:rsidRPr="00482287">
              <w:rPr>
                <w:rFonts w:ascii="仿宋_GB2312" w:eastAsia="仿宋_GB2312" w:cs="Times New Roman"/>
                <w:sz w:val="24"/>
                <w:szCs w:val="24"/>
                <w:lang w:eastAsia="zh-CN"/>
              </w:rPr>
              <w:tab/>
            </w:r>
            <w:r w:rsidRPr="00482287">
              <w:rPr>
                <w:rFonts w:ascii="仿宋_GB2312" w:eastAsia="仿宋_GB2312" w:cs="仿宋_GB2312" w:hint="eastAsia"/>
                <w:sz w:val="24"/>
                <w:szCs w:val="24"/>
                <w:lang w:eastAsia="zh-CN"/>
              </w:rPr>
              <w:t>签名：</w:t>
            </w:r>
          </w:p>
        </w:tc>
      </w:tr>
      <w:tr w:rsidR="00DF2252" w:rsidRPr="00482287">
        <w:trPr>
          <w:trHeight w:hRule="exact" w:val="554"/>
        </w:trPr>
        <w:tc>
          <w:tcPr>
            <w:tcW w:w="8847" w:type="dxa"/>
            <w:gridSpan w:val="5"/>
          </w:tcPr>
          <w:p w:rsidR="00DF2252" w:rsidRPr="00482287" w:rsidRDefault="00DF2252" w:rsidP="0038122E">
            <w:pPr>
              <w:pStyle w:val="TableParagraph"/>
              <w:tabs>
                <w:tab w:val="left" w:pos="3848"/>
                <w:tab w:val="left" w:pos="6968"/>
              </w:tabs>
              <w:ind w:left="1148"/>
              <w:rPr>
                <w:rFonts w:ascii="仿宋_GB2312" w:eastAsia="仿宋_GB2312" w:cs="Times New Roman"/>
                <w:sz w:val="24"/>
                <w:szCs w:val="24"/>
                <w:lang w:eastAsia="zh-CN"/>
              </w:rPr>
            </w:pPr>
            <w:r w:rsidRPr="00482287">
              <w:rPr>
                <w:rFonts w:ascii="仿宋_GB2312" w:eastAsia="仿宋_GB2312" w:cs="仿宋_GB2312" w:hint="eastAsia"/>
                <w:sz w:val="24"/>
                <w:szCs w:val="24"/>
                <w:lang w:eastAsia="zh-CN"/>
              </w:rPr>
              <w:t>评委</w:t>
            </w:r>
            <w:r w:rsidRPr="00482287">
              <w:rPr>
                <w:rFonts w:ascii="仿宋_GB2312" w:eastAsia="仿宋_GB2312" w:cs="仿宋_GB2312"/>
                <w:spacing w:val="-60"/>
                <w:sz w:val="24"/>
                <w:szCs w:val="24"/>
                <w:lang w:eastAsia="zh-CN"/>
              </w:rPr>
              <w:t xml:space="preserve"> </w:t>
            </w:r>
            <w:r w:rsidRPr="00482287">
              <w:rPr>
                <w:rFonts w:ascii="仿宋_GB2312" w:eastAsia="仿宋_GB2312" w:cs="仿宋_GB2312"/>
                <w:sz w:val="24"/>
                <w:szCs w:val="24"/>
                <w:lang w:eastAsia="zh-CN"/>
              </w:rPr>
              <w:t>2</w:t>
            </w:r>
            <w:r w:rsidRPr="00482287">
              <w:rPr>
                <w:rFonts w:ascii="仿宋_GB2312" w:eastAsia="仿宋_GB2312" w:cs="仿宋_GB2312" w:hint="eastAsia"/>
                <w:sz w:val="24"/>
                <w:szCs w:val="24"/>
                <w:lang w:eastAsia="zh-CN"/>
              </w:rPr>
              <w:t>：</w:t>
            </w:r>
            <w:r w:rsidRPr="00482287">
              <w:rPr>
                <w:rFonts w:ascii="仿宋_GB2312" w:eastAsia="仿宋_GB2312" w:cs="Times New Roman"/>
                <w:sz w:val="24"/>
                <w:szCs w:val="24"/>
                <w:lang w:eastAsia="zh-CN"/>
              </w:rPr>
              <w:tab/>
            </w:r>
            <w:r w:rsidRPr="00482287">
              <w:rPr>
                <w:rFonts w:ascii="仿宋_GB2312" w:eastAsia="仿宋_GB2312" w:cs="仿宋_GB2312" w:hint="eastAsia"/>
                <w:sz w:val="24"/>
                <w:szCs w:val="24"/>
                <w:lang w:eastAsia="zh-CN"/>
              </w:rPr>
              <w:t>身份证号码：</w:t>
            </w:r>
            <w:r w:rsidRPr="00482287">
              <w:rPr>
                <w:rFonts w:ascii="仿宋_GB2312" w:eastAsia="仿宋_GB2312" w:cs="Times New Roman"/>
                <w:sz w:val="24"/>
                <w:szCs w:val="24"/>
                <w:lang w:eastAsia="zh-CN"/>
              </w:rPr>
              <w:tab/>
            </w:r>
            <w:r w:rsidRPr="00482287">
              <w:rPr>
                <w:rFonts w:ascii="仿宋_GB2312" w:eastAsia="仿宋_GB2312" w:cs="仿宋_GB2312" w:hint="eastAsia"/>
                <w:sz w:val="24"/>
                <w:szCs w:val="24"/>
                <w:lang w:eastAsia="zh-CN"/>
              </w:rPr>
              <w:t>签名：</w:t>
            </w:r>
          </w:p>
        </w:tc>
      </w:tr>
      <w:tr w:rsidR="00DF2252" w:rsidRPr="00482287">
        <w:trPr>
          <w:trHeight w:hRule="exact" w:val="554"/>
        </w:trPr>
        <w:tc>
          <w:tcPr>
            <w:tcW w:w="8847" w:type="dxa"/>
            <w:gridSpan w:val="5"/>
          </w:tcPr>
          <w:p w:rsidR="00DF2252" w:rsidRPr="00482287" w:rsidRDefault="00DF2252" w:rsidP="0038122E">
            <w:pPr>
              <w:pStyle w:val="TableParagraph"/>
              <w:tabs>
                <w:tab w:val="left" w:pos="3848"/>
                <w:tab w:val="left" w:pos="6968"/>
              </w:tabs>
              <w:ind w:left="1148"/>
              <w:rPr>
                <w:rFonts w:ascii="仿宋_GB2312" w:eastAsia="仿宋_GB2312" w:cs="Times New Roman"/>
                <w:sz w:val="24"/>
                <w:szCs w:val="24"/>
                <w:lang w:eastAsia="zh-CN"/>
              </w:rPr>
            </w:pPr>
            <w:r w:rsidRPr="00482287">
              <w:rPr>
                <w:rFonts w:ascii="仿宋_GB2312" w:eastAsia="仿宋_GB2312" w:cs="仿宋_GB2312" w:hint="eastAsia"/>
                <w:sz w:val="24"/>
                <w:szCs w:val="24"/>
                <w:lang w:eastAsia="zh-CN"/>
              </w:rPr>
              <w:t>评委</w:t>
            </w:r>
            <w:r w:rsidRPr="00482287">
              <w:rPr>
                <w:rFonts w:ascii="仿宋_GB2312" w:eastAsia="仿宋_GB2312" w:cs="仿宋_GB2312"/>
                <w:spacing w:val="-60"/>
                <w:sz w:val="24"/>
                <w:szCs w:val="24"/>
                <w:lang w:eastAsia="zh-CN"/>
              </w:rPr>
              <w:t xml:space="preserve"> </w:t>
            </w:r>
            <w:r w:rsidRPr="00482287">
              <w:rPr>
                <w:rFonts w:ascii="仿宋_GB2312" w:eastAsia="仿宋_GB2312" w:cs="仿宋_GB2312"/>
                <w:sz w:val="24"/>
                <w:szCs w:val="24"/>
                <w:lang w:eastAsia="zh-CN"/>
              </w:rPr>
              <w:t>3</w:t>
            </w:r>
            <w:r w:rsidRPr="00482287">
              <w:rPr>
                <w:rFonts w:ascii="仿宋_GB2312" w:eastAsia="仿宋_GB2312" w:cs="仿宋_GB2312" w:hint="eastAsia"/>
                <w:sz w:val="24"/>
                <w:szCs w:val="24"/>
                <w:lang w:eastAsia="zh-CN"/>
              </w:rPr>
              <w:t>：</w:t>
            </w:r>
            <w:r w:rsidRPr="00482287">
              <w:rPr>
                <w:rFonts w:ascii="仿宋_GB2312" w:eastAsia="仿宋_GB2312" w:cs="Times New Roman"/>
                <w:sz w:val="24"/>
                <w:szCs w:val="24"/>
                <w:lang w:eastAsia="zh-CN"/>
              </w:rPr>
              <w:tab/>
            </w:r>
            <w:r w:rsidRPr="00482287">
              <w:rPr>
                <w:rFonts w:ascii="仿宋_GB2312" w:eastAsia="仿宋_GB2312" w:cs="仿宋_GB2312" w:hint="eastAsia"/>
                <w:sz w:val="24"/>
                <w:szCs w:val="24"/>
                <w:lang w:eastAsia="zh-CN"/>
              </w:rPr>
              <w:t>身份证号码：</w:t>
            </w:r>
            <w:r w:rsidRPr="00482287">
              <w:rPr>
                <w:rFonts w:ascii="仿宋_GB2312" w:eastAsia="仿宋_GB2312" w:cs="Times New Roman"/>
                <w:sz w:val="24"/>
                <w:szCs w:val="24"/>
                <w:lang w:eastAsia="zh-CN"/>
              </w:rPr>
              <w:tab/>
            </w:r>
            <w:r w:rsidRPr="00482287">
              <w:rPr>
                <w:rFonts w:ascii="仿宋_GB2312" w:eastAsia="仿宋_GB2312" w:cs="仿宋_GB2312" w:hint="eastAsia"/>
                <w:sz w:val="24"/>
                <w:szCs w:val="24"/>
                <w:lang w:eastAsia="zh-CN"/>
              </w:rPr>
              <w:t>签名：</w:t>
            </w:r>
          </w:p>
        </w:tc>
      </w:tr>
    </w:tbl>
    <w:p w:rsidR="00DF2252" w:rsidRDefault="00DF2252" w:rsidP="00375EBC">
      <w:pPr>
        <w:pStyle w:val="BodyText"/>
        <w:spacing w:before="179"/>
        <w:rPr>
          <w:rFonts w:cs="Times New Roman"/>
          <w:lang w:eastAsia="zh-CN"/>
        </w:rPr>
      </w:pPr>
    </w:p>
    <w:sectPr w:rsidR="00DF2252" w:rsidSect="00020A35">
      <w:footerReference w:type="default" r:id="rId14"/>
      <w:pgSz w:w="11910" w:h="16840"/>
      <w:pgMar w:top="1580" w:right="1140" w:bottom="1360" w:left="1480" w:header="0" w:footer="1175" w:gutter="0"/>
      <w:pgNumType w:start="1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252" w:rsidRDefault="00DF2252">
      <w:pPr>
        <w:rPr>
          <w:rFonts w:cs="Times New Roman"/>
        </w:rPr>
      </w:pPr>
      <w:r>
        <w:rPr>
          <w:rFonts w:cs="Times New Roman"/>
        </w:rPr>
        <w:separator/>
      </w:r>
    </w:p>
  </w:endnote>
  <w:endnote w:type="continuationSeparator" w:id="0">
    <w:p w:rsidR="00DF2252" w:rsidRDefault="00DF225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Microsoft JhengHei">
    <w:altName w:val="Arial Unicode MS"/>
    <w:panose1 w:val="00000000000000000000"/>
    <w:charset w:val="88"/>
    <w:family w:val="swiss"/>
    <w:notTrueType/>
    <w:pitch w:val="variable"/>
    <w:sig w:usb0="00000001" w:usb1="08080000" w:usb2="00000010" w:usb3="00000000" w:csb0="00100000" w:csb1="00000000"/>
  </w:font>
  <w:font w:name="仿宋_GB2312">
    <w:altName w:val="Arial Unicode MS"/>
    <w:panose1 w:val="02010609030101010101"/>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
    <w:panose1 w:val="02010600030101010101"/>
    <w:charset w:val="86"/>
    <w:family w:val="auto"/>
    <w:pitch w:val="variable"/>
    <w:sig w:usb0="00000001" w:usb1="080E0000" w:usb2="00000010" w:usb3="00000000" w:csb0="00040000" w:csb1="00000000"/>
  </w:font>
  <w:font w:name="仿宋">
    <w:altName w:val="Arial Unicode MS"/>
    <w:panose1 w:val="00000000000000000000"/>
    <w:charset w:val="86"/>
    <w:family w:val="modern"/>
    <w:notTrueType/>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252" w:rsidRPr="0080548C" w:rsidRDefault="00DF2252" w:rsidP="0030687F">
    <w:pPr>
      <w:pStyle w:val="Footer"/>
      <w:framePr w:wrap="auto" w:vAnchor="text" w:hAnchor="margin" w:xAlign="center" w:y="1"/>
      <w:rPr>
        <w:rStyle w:val="PageNumber"/>
        <w:rFonts w:cs="Times New Roman"/>
        <w:sz w:val="24"/>
        <w:szCs w:val="24"/>
      </w:rPr>
    </w:pPr>
    <w:r w:rsidRPr="0080548C">
      <w:rPr>
        <w:rStyle w:val="PageNumber"/>
        <w:sz w:val="24"/>
        <w:szCs w:val="24"/>
      </w:rPr>
      <w:fldChar w:fldCharType="begin"/>
    </w:r>
    <w:r w:rsidRPr="0080548C">
      <w:rPr>
        <w:rStyle w:val="PageNumber"/>
        <w:sz w:val="24"/>
        <w:szCs w:val="24"/>
      </w:rPr>
      <w:instrText xml:space="preserve">PAGE  </w:instrText>
    </w:r>
    <w:r w:rsidRPr="0080548C">
      <w:rPr>
        <w:rStyle w:val="PageNumber"/>
        <w:sz w:val="24"/>
        <w:szCs w:val="24"/>
      </w:rPr>
      <w:fldChar w:fldCharType="separate"/>
    </w:r>
    <w:r>
      <w:rPr>
        <w:rStyle w:val="PageNumber"/>
        <w:noProof/>
        <w:sz w:val="24"/>
        <w:szCs w:val="24"/>
      </w:rPr>
      <w:t>4</w:t>
    </w:r>
    <w:r w:rsidRPr="0080548C">
      <w:rPr>
        <w:rStyle w:val="PageNumber"/>
        <w:sz w:val="24"/>
        <w:szCs w:val="24"/>
      </w:rPr>
      <w:fldChar w:fldCharType="end"/>
    </w:r>
  </w:p>
  <w:p w:rsidR="00DF2252" w:rsidRDefault="00DF2252">
    <w:pPr>
      <w:pStyle w:val="Footer"/>
      <w:jc w:val="center"/>
      <w:rPr>
        <w:rFonts w:cs="Times New Roman"/>
      </w:rPr>
    </w:pPr>
  </w:p>
  <w:p w:rsidR="00DF2252" w:rsidRDefault="00DF2252" w:rsidP="00D03678">
    <w:pPr>
      <w:pStyle w:val="Footer"/>
      <w:ind w:right="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252" w:rsidRPr="0080548C" w:rsidRDefault="00DF2252">
    <w:pPr>
      <w:pStyle w:val="Footer"/>
      <w:jc w:val="center"/>
      <w:rPr>
        <w:rFonts w:cs="Times New Roman"/>
        <w:sz w:val="24"/>
        <w:szCs w:val="24"/>
      </w:rPr>
    </w:pPr>
    <w:r w:rsidRPr="0080548C">
      <w:rPr>
        <w:sz w:val="24"/>
        <w:szCs w:val="24"/>
      </w:rPr>
      <w:fldChar w:fldCharType="begin"/>
    </w:r>
    <w:r w:rsidRPr="0080548C">
      <w:rPr>
        <w:sz w:val="24"/>
        <w:szCs w:val="24"/>
      </w:rPr>
      <w:instrText>PAGE   \* MERGEFORMAT</w:instrText>
    </w:r>
    <w:r w:rsidRPr="0080548C">
      <w:rPr>
        <w:sz w:val="24"/>
        <w:szCs w:val="24"/>
      </w:rPr>
      <w:fldChar w:fldCharType="separate"/>
    </w:r>
    <w:r w:rsidRPr="00E37962">
      <w:rPr>
        <w:noProof/>
        <w:sz w:val="24"/>
        <w:szCs w:val="24"/>
        <w:lang w:val="zh-CN"/>
      </w:rPr>
      <w:t>10</w:t>
    </w:r>
    <w:r w:rsidRPr="0080548C">
      <w:rPr>
        <w:sz w:val="24"/>
        <w:szCs w:val="24"/>
      </w:rPr>
      <w:fldChar w:fldCharType="end"/>
    </w:r>
  </w:p>
  <w:p w:rsidR="00DF2252" w:rsidRDefault="00DF2252">
    <w:pPr>
      <w:pStyle w:val="BodyText"/>
      <w:spacing w:line="14" w:lineRule="auto"/>
      <w:rPr>
        <w:rFonts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252" w:rsidRPr="00F6142C" w:rsidRDefault="00DF2252">
    <w:pPr>
      <w:pStyle w:val="Footer"/>
      <w:jc w:val="center"/>
      <w:rPr>
        <w:rFonts w:cs="Times New Roman"/>
        <w:sz w:val="24"/>
        <w:szCs w:val="24"/>
      </w:rPr>
    </w:pPr>
    <w:r w:rsidRPr="00F6142C">
      <w:rPr>
        <w:sz w:val="24"/>
        <w:szCs w:val="24"/>
      </w:rPr>
      <w:fldChar w:fldCharType="begin"/>
    </w:r>
    <w:r w:rsidRPr="00F6142C">
      <w:rPr>
        <w:sz w:val="24"/>
        <w:szCs w:val="24"/>
      </w:rPr>
      <w:instrText>PAGE   \* MERGEFORMAT</w:instrText>
    </w:r>
    <w:r w:rsidRPr="00F6142C">
      <w:rPr>
        <w:sz w:val="24"/>
        <w:szCs w:val="24"/>
      </w:rPr>
      <w:fldChar w:fldCharType="separate"/>
    </w:r>
    <w:r w:rsidRPr="00E37962">
      <w:rPr>
        <w:noProof/>
        <w:sz w:val="24"/>
        <w:szCs w:val="24"/>
        <w:lang w:val="zh-CN"/>
      </w:rPr>
      <w:t>13</w:t>
    </w:r>
    <w:r w:rsidRPr="00F6142C">
      <w:rPr>
        <w:sz w:val="24"/>
        <w:szCs w:val="24"/>
      </w:rPr>
      <w:fldChar w:fldCharType="end"/>
    </w:r>
  </w:p>
  <w:p w:rsidR="00DF2252" w:rsidRDefault="00DF2252">
    <w:pPr>
      <w:pStyle w:val="Footer"/>
      <w:rPr>
        <w:rFonts w:cs="Times New Roman"/>
        <w:sz w:val="30"/>
        <w:szCs w:val="3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252" w:rsidRPr="0080548C" w:rsidRDefault="00DF2252">
    <w:pPr>
      <w:pStyle w:val="Footer"/>
      <w:jc w:val="center"/>
      <w:rPr>
        <w:rFonts w:cs="Times New Roman"/>
        <w:sz w:val="24"/>
        <w:szCs w:val="24"/>
      </w:rPr>
    </w:pPr>
    <w:r w:rsidRPr="0080548C">
      <w:rPr>
        <w:sz w:val="24"/>
        <w:szCs w:val="24"/>
      </w:rPr>
      <w:fldChar w:fldCharType="begin"/>
    </w:r>
    <w:r w:rsidRPr="0080548C">
      <w:rPr>
        <w:sz w:val="24"/>
        <w:szCs w:val="24"/>
      </w:rPr>
      <w:instrText>PAGE   \* MERGEFORMAT</w:instrText>
    </w:r>
    <w:r w:rsidRPr="0080548C">
      <w:rPr>
        <w:sz w:val="24"/>
        <w:szCs w:val="24"/>
      </w:rPr>
      <w:fldChar w:fldCharType="separate"/>
    </w:r>
    <w:r w:rsidRPr="00E37962">
      <w:rPr>
        <w:noProof/>
        <w:sz w:val="24"/>
        <w:szCs w:val="24"/>
        <w:lang w:val="zh-CN"/>
      </w:rPr>
      <w:t>14</w:t>
    </w:r>
    <w:r w:rsidRPr="0080548C">
      <w:rPr>
        <w:sz w:val="24"/>
        <w:szCs w:val="24"/>
      </w:rPr>
      <w:fldChar w:fldCharType="end"/>
    </w:r>
  </w:p>
  <w:p w:rsidR="00DF2252" w:rsidRDefault="00DF2252">
    <w:pPr>
      <w:pStyle w:val="BodyText"/>
      <w:spacing w:line="14" w:lineRule="auto"/>
      <w:rPr>
        <w:rFonts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252" w:rsidRDefault="00DF2252">
      <w:pPr>
        <w:rPr>
          <w:rFonts w:cs="Times New Roman"/>
        </w:rPr>
      </w:pPr>
      <w:r>
        <w:rPr>
          <w:rFonts w:cs="Times New Roman"/>
        </w:rPr>
        <w:separator/>
      </w:r>
    </w:p>
  </w:footnote>
  <w:footnote w:type="continuationSeparator" w:id="0">
    <w:p w:rsidR="00DF2252" w:rsidRDefault="00DF2252">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9F2927"/>
    <w:multiLevelType w:val="singleLevel"/>
    <w:tmpl w:val="C49F2927"/>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7A3A"/>
    <w:rsid w:val="00005E9A"/>
    <w:rsid w:val="00006BD7"/>
    <w:rsid w:val="00013A51"/>
    <w:rsid w:val="00020A35"/>
    <w:rsid w:val="00022F88"/>
    <w:rsid w:val="000238A4"/>
    <w:rsid w:val="00032423"/>
    <w:rsid w:val="0003723A"/>
    <w:rsid w:val="00037389"/>
    <w:rsid w:val="00070C46"/>
    <w:rsid w:val="0007173A"/>
    <w:rsid w:val="00073E21"/>
    <w:rsid w:val="00077C54"/>
    <w:rsid w:val="00081E0B"/>
    <w:rsid w:val="000849AF"/>
    <w:rsid w:val="00094CE0"/>
    <w:rsid w:val="00095D9B"/>
    <w:rsid w:val="000A5BCC"/>
    <w:rsid w:val="000A603E"/>
    <w:rsid w:val="000A60B9"/>
    <w:rsid w:val="000A7D86"/>
    <w:rsid w:val="000B54C8"/>
    <w:rsid w:val="000B66E8"/>
    <w:rsid w:val="000D5AD5"/>
    <w:rsid w:val="000E2565"/>
    <w:rsid w:val="000F26E2"/>
    <w:rsid w:val="000F308C"/>
    <w:rsid w:val="000F5911"/>
    <w:rsid w:val="001055C0"/>
    <w:rsid w:val="00106FA3"/>
    <w:rsid w:val="001322E5"/>
    <w:rsid w:val="00134DE4"/>
    <w:rsid w:val="00151852"/>
    <w:rsid w:val="00157A6B"/>
    <w:rsid w:val="00172747"/>
    <w:rsid w:val="001768FF"/>
    <w:rsid w:val="001829E1"/>
    <w:rsid w:val="00190078"/>
    <w:rsid w:val="00194C4C"/>
    <w:rsid w:val="00195124"/>
    <w:rsid w:val="001B0FC0"/>
    <w:rsid w:val="001B6B19"/>
    <w:rsid w:val="001C4D02"/>
    <w:rsid w:val="001E67F9"/>
    <w:rsid w:val="001E70DF"/>
    <w:rsid w:val="001F0902"/>
    <w:rsid w:val="001F3FE1"/>
    <w:rsid w:val="00202762"/>
    <w:rsid w:val="00207C3E"/>
    <w:rsid w:val="00213B0F"/>
    <w:rsid w:val="00233061"/>
    <w:rsid w:val="00244944"/>
    <w:rsid w:val="00252248"/>
    <w:rsid w:val="00256A70"/>
    <w:rsid w:val="00266B36"/>
    <w:rsid w:val="00272738"/>
    <w:rsid w:val="00276316"/>
    <w:rsid w:val="00285536"/>
    <w:rsid w:val="002902AD"/>
    <w:rsid w:val="00295311"/>
    <w:rsid w:val="00297C9E"/>
    <w:rsid w:val="002A05C9"/>
    <w:rsid w:val="002B3F7B"/>
    <w:rsid w:val="002B41E9"/>
    <w:rsid w:val="002C61F1"/>
    <w:rsid w:val="002D6A28"/>
    <w:rsid w:val="002F010F"/>
    <w:rsid w:val="002F0FEC"/>
    <w:rsid w:val="002F2DE3"/>
    <w:rsid w:val="0030299A"/>
    <w:rsid w:val="0030687F"/>
    <w:rsid w:val="0030771B"/>
    <w:rsid w:val="00310421"/>
    <w:rsid w:val="00310BA3"/>
    <w:rsid w:val="00311047"/>
    <w:rsid w:val="00315CC7"/>
    <w:rsid w:val="003241CB"/>
    <w:rsid w:val="00324C73"/>
    <w:rsid w:val="003266FE"/>
    <w:rsid w:val="00340AF8"/>
    <w:rsid w:val="00345933"/>
    <w:rsid w:val="003524FC"/>
    <w:rsid w:val="00355AA6"/>
    <w:rsid w:val="00372673"/>
    <w:rsid w:val="0037448B"/>
    <w:rsid w:val="00375EBC"/>
    <w:rsid w:val="003802DA"/>
    <w:rsid w:val="0038122E"/>
    <w:rsid w:val="00387AAC"/>
    <w:rsid w:val="003A520C"/>
    <w:rsid w:val="003C1AA3"/>
    <w:rsid w:val="003C1CF7"/>
    <w:rsid w:val="003D0FFD"/>
    <w:rsid w:val="003D75D4"/>
    <w:rsid w:val="003E0BF3"/>
    <w:rsid w:val="003E5D9D"/>
    <w:rsid w:val="00404E6C"/>
    <w:rsid w:val="00404F68"/>
    <w:rsid w:val="00411F96"/>
    <w:rsid w:val="00420631"/>
    <w:rsid w:val="004330F5"/>
    <w:rsid w:val="00434690"/>
    <w:rsid w:val="0044448D"/>
    <w:rsid w:val="00444692"/>
    <w:rsid w:val="0044668C"/>
    <w:rsid w:val="004733A0"/>
    <w:rsid w:val="0047457A"/>
    <w:rsid w:val="00482287"/>
    <w:rsid w:val="00490D92"/>
    <w:rsid w:val="00493926"/>
    <w:rsid w:val="00496292"/>
    <w:rsid w:val="004963F9"/>
    <w:rsid w:val="004A3821"/>
    <w:rsid w:val="004B11C1"/>
    <w:rsid w:val="004B248B"/>
    <w:rsid w:val="004B2C7A"/>
    <w:rsid w:val="004B380B"/>
    <w:rsid w:val="004C441E"/>
    <w:rsid w:val="004D6766"/>
    <w:rsid w:val="004E6D52"/>
    <w:rsid w:val="004F2B9E"/>
    <w:rsid w:val="004F4C48"/>
    <w:rsid w:val="00503AF3"/>
    <w:rsid w:val="00524E17"/>
    <w:rsid w:val="0052567F"/>
    <w:rsid w:val="00526A1B"/>
    <w:rsid w:val="00532F93"/>
    <w:rsid w:val="005414AA"/>
    <w:rsid w:val="00544001"/>
    <w:rsid w:val="0056079E"/>
    <w:rsid w:val="00585AC7"/>
    <w:rsid w:val="00586701"/>
    <w:rsid w:val="00586978"/>
    <w:rsid w:val="00594C67"/>
    <w:rsid w:val="00596E8B"/>
    <w:rsid w:val="005A2BB7"/>
    <w:rsid w:val="005B0045"/>
    <w:rsid w:val="005B0900"/>
    <w:rsid w:val="005C4508"/>
    <w:rsid w:val="005E26E6"/>
    <w:rsid w:val="005E2D1A"/>
    <w:rsid w:val="005F57F3"/>
    <w:rsid w:val="00604701"/>
    <w:rsid w:val="0060590A"/>
    <w:rsid w:val="00616596"/>
    <w:rsid w:val="00620A14"/>
    <w:rsid w:val="006454B1"/>
    <w:rsid w:val="006509E9"/>
    <w:rsid w:val="0065150C"/>
    <w:rsid w:val="006569D5"/>
    <w:rsid w:val="00657E08"/>
    <w:rsid w:val="0067329A"/>
    <w:rsid w:val="00677EF5"/>
    <w:rsid w:val="0069244D"/>
    <w:rsid w:val="0069519A"/>
    <w:rsid w:val="00695A9C"/>
    <w:rsid w:val="006A6A62"/>
    <w:rsid w:val="006B188B"/>
    <w:rsid w:val="006C2AD1"/>
    <w:rsid w:val="006C456D"/>
    <w:rsid w:val="006E5893"/>
    <w:rsid w:val="0073588A"/>
    <w:rsid w:val="00744224"/>
    <w:rsid w:val="0075575D"/>
    <w:rsid w:val="00755D10"/>
    <w:rsid w:val="007563BC"/>
    <w:rsid w:val="00760D78"/>
    <w:rsid w:val="0076194E"/>
    <w:rsid w:val="0076369B"/>
    <w:rsid w:val="00766B71"/>
    <w:rsid w:val="00792E32"/>
    <w:rsid w:val="007B58D0"/>
    <w:rsid w:val="007C4989"/>
    <w:rsid w:val="007C4C27"/>
    <w:rsid w:val="007E690A"/>
    <w:rsid w:val="007F0592"/>
    <w:rsid w:val="007F4F0A"/>
    <w:rsid w:val="00801122"/>
    <w:rsid w:val="0080548C"/>
    <w:rsid w:val="00810A4B"/>
    <w:rsid w:val="00811C1E"/>
    <w:rsid w:val="008144F8"/>
    <w:rsid w:val="00816A38"/>
    <w:rsid w:val="00823F0C"/>
    <w:rsid w:val="008248BC"/>
    <w:rsid w:val="00825DFD"/>
    <w:rsid w:val="00833716"/>
    <w:rsid w:val="0083677B"/>
    <w:rsid w:val="00853DCC"/>
    <w:rsid w:val="00865B91"/>
    <w:rsid w:val="00867618"/>
    <w:rsid w:val="00871095"/>
    <w:rsid w:val="00873D55"/>
    <w:rsid w:val="0088177A"/>
    <w:rsid w:val="00893E11"/>
    <w:rsid w:val="008A4CDA"/>
    <w:rsid w:val="008A4E07"/>
    <w:rsid w:val="008B6AB4"/>
    <w:rsid w:val="008C3F1B"/>
    <w:rsid w:val="008C6157"/>
    <w:rsid w:val="00905B48"/>
    <w:rsid w:val="009067BF"/>
    <w:rsid w:val="00914087"/>
    <w:rsid w:val="00923378"/>
    <w:rsid w:val="009301AB"/>
    <w:rsid w:val="009350E5"/>
    <w:rsid w:val="00942848"/>
    <w:rsid w:val="0095387A"/>
    <w:rsid w:val="00960C6C"/>
    <w:rsid w:val="00972204"/>
    <w:rsid w:val="00982EE1"/>
    <w:rsid w:val="00984D5C"/>
    <w:rsid w:val="00986491"/>
    <w:rsid w:val="009942AB"/>
    <w:rsid w:val="009A5F3E"/>
    <w:rsid w:val="009A7F2E"/>
    <w:rsid w:val="009B7F61"/>
    <w:rsid w:val="009C16D7"/>
    <w:rsid w:val="009C466C"/>
    <w:rsid w:val="009D52F4"/>
    <w:rsid w:val="009D6C9D"/>
    <w:rsid w:val="009D6EB3"/>
    <w:rsid w:val="009D77C8"/>
    <w:rsid w:val="009F23A0"/>
    <w:rsid w:val="009F4091"/>
    <w:rsid w:val="00A114C3"/>
    <w:rsid w:val="00A212AE"/>
    <w:rsid w:val="00A22916"/>
    <w:rsid w:val="00A25B29"/>
    <w:rsid w:val="00A35788"/>
    <w:rsid w:val="00A44DD2"/>
    <w:rsid w:val="00A5765F"/>
    <w:rsid w:val="00A61FC8"/>
    <w:rsid w:val="00A64CA2"/>
    <w:rsid w:val="00A712A5"/>
    <w:rsid w:val="00AA2609"/>
    <w:rsid w:val="00AA47A1"/>
    <w:rsid w:val="00AA5481"/>
    <w:rsid w:val="00AB2D0A"/>
    <w:rsid w:val="00AC2C8D"/>
    <w:rsid w:val="00AC42A2"/>
    <w:rsid w:val="00AC6320"/>
    <w:rsid w:val="00AD483B"/>
    <w:rsid w:val="00AF488E"/>
    <w:rsid w:val="00B1432E"/>
    <w:rsid w:val="00B156BC"/>
    <w:rsid w:val="00B1571C"/>
    <w:rsid w:val="00B255B7"/>
    <w:rsid w:val="00B262F1"/>
    <w:rsid w:val="00B3285C"/>
    <w:rsid w:val="00B37AAA"/>
    <w:rsid w:val="00B47EDB"/>
    <w:rsid w:val="00B51CF0"/>
    <w:rsid w:val="00B550B8"/>
    <w:rsid w:val="00B555BE"/>
    <w:rsid w:val="00B6100A"/>
    <w:rsid w:val="00B76F28"/>
    <w:rsid w:val="00B85178"/>
    <w:rsid w:val="00B941D2"/>
    <w:rsid w:val="00BE20D5"/>
    <w:rsid w:val="00BE5F95"/>
    <w:rsid w:val="00BF2163"/>
    <w:rsid w:val="00BF331F"/>
    <w:rsid w:val="00BF784D"/>
    <w:rsid w:val="00C220CA"/>
    <w:rsid w:val="00C3472F"/>
    <w:rsid w:val="00C46C90"/>
    <w:rsid w:val="00C51240"/>
    <w:rsid w:val="00C51EC3"/>
    <w:rsid w:val="00C60BFF"/>
    <w:rsid w:val="00C638E3"/>
    <w:rsid w:val="00C65264"/>
    <w:rsid w:val="00C6538B"/>
    <w:rsid w:val="00C85154"/>
    <w:rsid w:val="00C866CD"/>
    <w:rsid w:val="00CA6D43"/>
    <w:rsid w:val="00CA7E2A"/>
    <w:rsid w:val="00CB3478"/>
    <w:rsid w:val="00CB35FA"/>
    <w:rsid w:val="00CC0042"/>
    <w:rsid w:val="00CC5E14"/>
    <w:rsid w:val="00CE553B"/>
    <w:rsid w:val="00CE7052"/>
    <w:rsid w:val="00CF5386"/>
    <w:rsid w:val="00CF7EAC"/>
    <w:rsid w:val="00D00368"/>
    <w:rsid w:val="00D025F2"/>
    <w:rsid w:val="00D03678"/>
    <w:rsid w:val="00D15F51"/>
    <w:rsid w:val="00D24F4C"/>
    <w:rsid w:val="00D27305"/>
    <w:rsid w:val="00D41002"/>
    <w:rsid w:val="00D51437"/>
    <w:rsid w:val="00D6230D"/>
    <w:rsid w:val="00D64322"/>
    <w:rsid w:val="00D655AC"/>
    <w:rsid w:val="00D71DBB"/>
    <w:rsid w:val="00D9039C"/>
    <w:rsid w:val="00D92681"/>
    <w:rsid w:val="00DA0564"/>
    <w:rsid w:val="00DA0BB8"/>
    <w:rsid w:val="00DD6C80"/>
    <w:rsid w:val="00DF2252"/>
    <w:rsid w:val="00DF2FC3"/>
    <w:rsid w:val="00E02F17"/>
    <w:rsid w:val="00E0360B"/>
    <w:rsid w:val="00E05A7E"/>
    <w:rsid w:val="00E118BB"/>
    <w:rsid w:val="00E125D4"/>
    <w:rsid w:val="00E27B16"/>
    <w:rsid w:val="00E37962"/>
    <w:rsid w:val="00E40814"/>
    <w:rsid w:val="00E41CBE"/>
    <w:rsid w:val="00E42C4A"/>
    <w:rsid w:val="00E53D29"/>
    <w:rsid w:val="00E53E84"/>
    <w:rsid w:val="00E54470"/>
    <w:rsid w:val="00E57933"/>
    <w:rsid w:val="00E57A3A"/>
    <w:rsid w:val="00E639D0"/>
    <w:rsid w:val="00E74838"/>
    <w:rsid w:val="00E8159B"/>
    <w:rsid w:val="00E86941"/>
    <w:rsid w:val="00E8704C"/>
    <w:rsid w:val="00E90191"/>
    <w:rsid w:val="00EA443B"/>
    <w:rsid w:val="00EA452A"/>
    <w:rsid w:val="00EB3CFB"/>
    <w:rsid w:val="00EB5E6C"/>
    <w:rsid w:val="00ED249F"/>
    <w:rsid w:val="00ED5685"/>
    <w:rsid w:val="00EE17EA"/>
    <w:rsid w:val="00EF132B"/>
    <w:rsid w:val="00EF3329"/>
    <w:rsid w:val="00EF4200"/>
    <w:rsid w:val="00F11A8C"/>
    <w:rsid w:val="00F16DBA"/>
    <w:rsid w:val="00F46DBB"/>
    <w:rsid w:val="00F54189"/>
    <w:rsid w:val="00F6142C"/>
    <w:rsid w:val="00F619C2"/>
    <w:rsid w:val="00F61AF8"/>
    <w:rsid w:val="00F67161"/>
    <w:rsid w:val="00F8261B"/>
    <w:rsid w:val="00F87ACD"/>
    <w:rsid w:val="00F90F65"/>
    <w:rsid w:val="00F955CE"/>
    <w:rsid w:val="00F95613"/>
    <w:rsid w:val="00FA274E"/>
    <w:rsid w:val="00FB2B70"/>
    <w:rsid w:val="00FB53C0"/>
    <w:rsid w:val="00FB5E50"/>
    <w:rsid w:val="00FC5B71"/>
    <w:rsid w:val="00FC6785"/>
    <w:rsid w:val="00FC6B70"/>
    <w:rsid w:val="00FE6948"/>
    <w:rsid w:val="00FE7C8E"/>
    <w:rsid w:val="00FF5097"/>
    <w:rsid w:val="4001651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B71"/>
    <w:pPr>
      <w:widowControl w:val="0"/>
      <w:jc w:val="both"/>
    </w:pPr>
    <w:rPr>
      <w:rFonts w:cs="Calibri"/>
      <w:szCs w:val="21"/>
    </w:rPr>
  </w:style>
  <w:style w:type="paragraph" w:styleId="Heading1">
    <w:name w:val="heading 1"/>
    <w:basedOn w:val="Normal"/>
    <w:next w:val="Normal"/>
    <w:link w:val="Heading1Char"/>
    <w:uiPriority w:val="99"/>
    <w:qFormat/>
    <w:rsid w:val="00766B71"/>
    <w:pPr>
      <w:autoSpaceDE w:val="0"/>
      <w:autoSpaceDN w:val="0"/>
      <w:ind w:left="1546"/>
      <w:jc w:val="center"/>
      <w:outlineLvl w:val="0"/>
    </w:pPr>
    <w:rPr>
      <w:rFonts w:ascii="Arial Unicode MS" w:eastAsia="Arial Unicode MS" w:hAnsi="Arial Unicode MS" w:cs="Arial Unicode MS"/>
      <w:kern w:val="0"/>
      <w:sz w:val="44"/>
      <w:szCs w:val="44"/>
      <w:lang w:eastAsia="en-US"/>
    </w:rPr>
  </w:style>
  <w:style w:type="paragraph" w:styleId="Heading2">
    <w:name w:val="heading 2"/>
    <w:basedOn w:val="Normal"/>
    <w:next w:val="Normal"/>
    <w:link w:val="Heading2Char"/>
    <w:uiPriority w:val="99"/>
    <w:qFormat/>
    <w:rsid w:val="00766B71"/>
    <w:pPr>
      <w:autoSpaceDE w:val="0"/>
      <w:autoSpaceDN w:val="0"/>
      <w:ind w:left="747"/>
      <w:jc w:val="left"/>
      <w:outlineLvl w:val="1"/>
    </w:pPr>
    <w:rPr>
      <w:rFonts w:ascii="Microsoft JhengHei" w:eastAsia="Microsoft JhengHei" w:hAnsi="Microsoft JhengHei" w:cs="Microsoft JhengHei"/>
      <w:b/>
      <w:bCs/>
      <w:kern w:val="0"/>
      <w:sz w:val="32"/>
      <w:szCs w:val="3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6B71"/>
    <w:rPr>
      <w:rFonts w:ascii="Arial Unicode MS" w:eastAsia="Arial Unicode MS" w:hAnsi="Arial Unicode MS" w:cs="Arial Unicode MS"/>
      <w:kern w:val="0"/>
      <w:sz w:val="44"/>
      <w:szCs w:val="44"/>
      <w:lang w:eastAsia="en-US"/>
    </w:rPr>
  </w:style>
  <w:style w:type="character" w:customStyle="1" w:styleId="Heading2Char">
    <w:name w:val="Heading 2 Char"/>
    <w:basedOn w:val="DefaultParagraphFont"/>
    <w:link w:val="Heading2"/>
    <w:uiPriority w:val="99"/>
    <w:locked/>
    <w:rsid w:val="00766B71"/>
    <w:rPr>
      <w:rFonts w:ascii="Microsoft JhengHei" w:eastAsia="Microsoft JhengHei" w:hAnsi="Microsoft JhengHei" w:cs="Microsoft JhengHei"/>
      <w:b/>
      <w:bCs/>
      <w:kern w:val="0"/>
      <w:sz w:val="32"/>
      <w:szCs w:val="32"/>
      <w:lang w:eastAsia="en-US"/>
    </w:rPr>
  </w:style>
  <w:style w:type="paragraph" w:styleId="BodyText">
    <w:name w:val="Body Text"/>
    <w:basedOn w:val="Normal"/>
    <w:link w:val="BodyTextChar"/>
    <w:uiPriority w:val="99"/>
    <w:rsid w:val="00766B71"/>
    <w:pPr>
      <w:autoSpaceDE w:val="0"/>
      <w:autoSpaceDN w:val="0"/>
      <w:jc w:val="left"/>
    </w:pPr>
    <w:rPr>
      <w:rFonts w:ascii="宋体" w:hAnsi="宋体" w:cs="宋体"/>
      <w:kern w:val="0"/>
      <w:sz w:val="32"/>
      <w:szCs w:val="32"/>
      <w:lang w:eastAsia="en-US"/>
    </w:rPr>
  </w:style>
  <w:style w:type="character" w:customStyle="1" w:styleId="BodyTextChar">
    <w:name w:val="Body Text Char"/>
    <w:basedOn w:val="DefaultParagraphFont"/>
    <w:link w:val="BodyText"/>
    <w:uiPriority w:val="99"/>
    <w:locked/>
    <w:rsid w:val="00766B71"/>
    <w:rPr>
      <w:rFonts w:ascii="宋体" w:eastAsia="宋体" w:hAnsi="宋体" w:cs="宋体"/>
      <w:kern w:val="0"/>
      <w:sz w:val="32"/>
      <w:szCs w:val="32"/>
      <w:lang w:eastAsia="en-US"/>
    </w:rPr>
  </w:style>
  <w:style w:type="paragraph" w:styleId="Date">
    <w:name w:val="Date"/>
    <w:basedOn w:val="Normal"/>
    <w:next w:val="Normal"/>
    <w:link w:val="DateChar"/>
    <w:uiPriority w:val="99"/>
    <w:semiHidden/>
    <w:rsid w:val="00766B71"/>
    <w:pPr>
      <w:ind w:leftChars="2500" w:left="100"/>
    </w:pPr>
  </w:style>
  <w:style w:type="character" w:customStyle="1" w:styleId="DateChar">
    <w:name w:val="Date Char"/>
    <w:basedOn w:val="DefaultParagraphFont"/>
    <w:link w:val="Date"/>
    <w:uiPriority w:val="99"/>
    <w:semiHidden/>
    <w:locked/>
    <w:rsid w:val="00766B71"/>
  </w:style>
  <w:style w:type="paragraph" w:styleId="BalloonText">
    <w:name w:val="Balloon Text"/>
    <w:basedOn w:val="Normal"/>
    <w:link w:val="BalloonTextChar"/>
    <w:uiPriority w:val="99"/>
    <w:semiHidden/>
    <w:rsid w:val="00766B71"/>
    <w:rPr>
      <w:kern w:val="0"/>
      <w:sz w:val="18"/>
      <w:szCs w:val="18"/>
    </w:rPr>
  </w:style>
  <w:style w:type="character" w:customStyle="1" w:styleId="BalloonTextChar">
    <w:name w:val="Balloon Text Char"/>
    <w:basedOn w:val="DefaultParagraphFont"/>
    <w:link w:val="BalloonText"/>
    <w:uiPriority w:val="99"/>
    <w:semiHidden/>
    <w:locked/>
    <w:rsid w:val="00766B71"/>
    <w:rPr>
      <w:sz w:val="18"/>
      <w:szCs w:val="18"/>
    </w:rPr>
  </w:style>
  <w:style w:type="paragraph" w:styleId="Footer">
    <w:name w:val="footer"/>
    <w:basedOn w:val="Normal"/>
    <w:link w:val="FooterChar"/>
    <w:uiPriority w:val="99"/>
    <w:rsid w:val="00766B71"/>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766B71"/>
    <w:rPr>
      <w:sz w:val="18"/>
      <w:szCs w:val="18"/>
    </w:rPr>
  </w:style>
  <w:style w:type="paragraph" w:styleId="Header">
    <w:name w:val="header"/>
    <w:basedOn w:val="Normal"/>
    <w:link w:val="HeaderChar"/>
    <w:uiPriority w:val="99"/>
    <w:rsid w:val="00766B71"/>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766B71"/>
    <w:rPr>
      <w:sz w:val="18"/>
      <w:szCs w:val="18"/>
    </w:rPr>
  </w:style>
  <w:style w:type="paragraph" w:styleId="NormalWeb">
    <w:name w:val="Normal (Web)"/>
    <w:basedOn w:val="Normal"/>
    <w:uiPriority w:val="99"/>
    <w:semiHidden/>
    <w:rsid w:val="00766B71"/>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766B71"/>
    <w:rPr>
      <w:b/>
      <w:bCs/>
    </w:rPr>
  </w:style>
  <w:style w:type="character" w:styleId="Hyperlink">
    <w:name w:val="Hyperlink"/>
    <w:basedOn w:val="DefaultParagraphFont"/>
    <w:uiPriority w:val="99"/>
    <w:rsid w:val="00766B71"/>
    <w:rPr>
      <w:color w:val="000000"/>
      <w:u w:val="none"/>
    </w:rPr>
  </w:style>
  <w:style w:type="paragraph" w:customStyle="1" w:styleId="a">
    <w:name w:val="样式"/>
    <w:uiPriority w:val="99"/>
    <w:rsid w:val="00766B71"/>
    <w:pPr>
      <w:widowControl w:val="0"/>
      <w:autoSpaceDE w:val="0"/>
      <w:autoSpaceDN w:val="0"/>
      <w:adjustRightInd w:val="0"/>
    </w:pPr>
    <w:rPr>
      <w:rFonts w:ascii="宋体" w:hAnsi="宋体" w:cs="宋体"/>
      <w:kern w:val="0"/>
      <w:sz w:val="24"/>
      <w:szCs w:val="24"/>
    </w:rPr>
  </w:style>
  <w:style w:type="paragraph" w:customStyle="1" w:styleId="1">
    <w:name w:val="列出段落1"/>
    <w:basedOn w:val="Normal"/>
    <w:uiPriority w:val="99"/>
    <w:rsid w:val="00766B71"/>
    <w:pPr>
      <w:ind w:firstLineChars="200" w:firstLine="420"/>
    </w:pPr>
  </w:style>
  <w:style w:type="table" w:customStyle="1" w:styleId="TableNormal1">
    <w:name w:val="Table Normal1"/>
    <w:uiPriority w:val="99"/>
    <w:semiHidden/>
    <w:rsid w:val="00766B71"/>
    <w:pPr>
      <w:widowControl w:val="0"/>
      <w:autoSpaceDE w:val="0"/>
      <w:autoSpaceDN w:val="0"/>
    </w:pPr>
    <w:rPr>
      <w:rFonts w:cs="Calibri"/>
      <w:kern w:val="0"/>
      <w:sz w:val="22"/>
      <w:lang w:eastAsia="en-US"/>
    </w:rPr>
    <w:tblPr>
      <w:tblCellMar>
        <w:top w:w="0" w:type="dxa"/>
        <w:left w:w="0" w:type="dxa"/>
        <w:bottom w:w="0" w:type="dxa"/>
        <w:right w:w="0" w:type="dxa"/>
      </w:tblCellMar>
    </w:tblPr>
  </w:style>
  <w:style w:type="paragraph" w:customStyle="1" w:styleId="TableParagraph">
    <w:name w:val="Table Paragraph"/>
    <w:basedOn w:val="Normal"/>
    <w:uiPriority w:val="99"/>
    <w:rsid w:val="00766B71"/>
    <w:pPr>
      <w:autoSpaceDE w:val="0"/>
      <w:autoSpaceDN w:val="0"/>
      <w:spacing w:before="78"/>
      <w:jc w:val="left"/>
    </w:pPr>
    <w:rPr>
      <w:rFonts w:ascii="宋体" w:hAnsi="宋体" w:cs="宋体"/>
      <w:kern w:val="0"/>
      <w:sz w:val="22"/>
      <w:szCs w:val="22"/>
      <w:lang w:eastAsia="en-US"/>
    </w:rPr>
  </w:style>
  <w:style w:type="character" w:customStyle="1" w:styleId="CharChar">
    <w:name w:val="Char Char"/>
    <w:uiPriority w:val="99"/>
    <w:rsid w:val="00E118BB"/>
    <w:rPr>
      <w:sz w:val="18"/>
      <w:szCs w:val="18"/>
      <w:lang w:val="en-US" w:eastAsia="zh-CN"/>
    </w:rPr>
  </w:style>
  <w:style w:type="character" w:styleId="PageNumber">
    <w:name w:val="page number"/>
    <w:basedOn w:val="DefaultParagraphFont"/>
    <w:uiPriority w:val="99"/>
    <w:rsid w:val="00E118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276</TotalTime>
  <Pages>14</Pages>
  <Words>896</Words>
  <Characters>5110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文印室</cp:lastModifiedBy>
  <cp:revision>226</cp:revision>
  <cp:lastPrinted>2019-04-11T01:46:00Z</cp:lastPrinted>
  <dcterms:created xsi:type="dcterms:W3CDTF">2018-04-17T16:29:00Z</dcterms:created>
  <dcterms:modified xsi:type="dcterms:W3CDTF">2019-04-11T01:46:00Z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