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04" w:rsidRDefault="003A65F5" w:rsidP="003A65F5">
      <w:pPr>
        <w:jc w:val="center"/>
        <w:rPr>
          <w:rFonts w:hint="eastAsia"/>
          <w:b/>
          <w:sz w:val="36"/>
        </w:rPr>
      </w:pPr>
      <w:r w:rsidRPr="003A65F5">
        <w:rPr>
          <w:rFonts w:hint="eastAsia"/>
          <w:b/>
          <w:sz w:val="36"/>
        </w:rPr>
        <w:t>湖南劳动人事职业学院</w:t>
      </w:r>
      <w:r w:rsidRPr="003A65F5">
        <w:rPr>
          <w:rFonts w:hint="eastAsia"/>
          <w:b/>
          <w:sz w:val="36"/>
        </w:rPr>
        <w:t>2019</w:t>
      </w:r>
      <w:r w:rsidRPr="003A65F5">
        <w:rPr>
          <w:rFonts w:hint="eastAsia"/>
          <w:b/>
          <w:sz w:val="36"/>
        </w:rPr>
        <w:t>年</w:t>
      </w:r>
      <w:r w:rsidRPr="003A65F5">
        <w:rPr>
          <w:rFonts w:hint="eastAsia"/>
          <w:b/>
          <w:sz w:val="36"/>
        </w:rPr>
        <w:t>5</w:t>
      </w:r>
      <w:r w:rsidRPr="003A65F5">
        <w:rPr>
          <w:rFonts w:hint="eastAsia"/>
          <w:b/>
          <w:sz w:val="36"/>
        </w:rPr>
        <w:t>月份工作计划情况一览表</w:t>
      </w:r>
    </w:p>
    <w:tbl>
      <w:tblPr>
        <w:tblW w:w="15360" w:type="dxa"/>
        <w:tblInd w:w="93" w:type="dxa"/>
        <w:tblLook w:val="04A0" w:firstRow="1" w:lastRow="0" w:firstColumn="1" w:lastColumn="0" w:noHBand="0" w:noVBand="1"/>
      </w:tblPr>
      <w:tblGrid>
        <w:gridCol w:w="680"/>
        <w:gridCol w:w="5780"/>
        <w:gridCol w:w="1380"/>
        <w:gridCol w:w="1260"/>
        <w:gridCol w:w="3680"/>
        <w:gridCol w:w="2580"/>
      </w:tblGrid>
      <w:tr w:rsidR="003A65F5" w:rsidRPr="003A65F5" w:rsidTr="003A65F5">
        <w:trPr>
          <w:trHeight w:val="570"/>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部门</w:t>
            </w: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工作项目</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权重（总分100分）</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完成节点</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工作要求</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宋体" w:eastAsia="宋体" w:hAnsi="宋体" w:cs="宋体"/>
                <w:b/>
                <w:bCs/>
                <w:color w:val="000000"/>
                <w:kern w:val="0"/>
                <w:sz w:val="22"/>
              </w:rPr>
            </w:pPr>
            <w:r w:rsidRPr="003A65F5">
              <w:rPr>
                <w:rFonts w:ascii="宋体" w:eastAsia="宋体" w:hAnsi="宋体" w:cs="宋体" w:hint="eastAsia"/>
                <w:b/>
                <w:bCs/>
                <w:color w:val="000000"/>
                <w:kern w:val="0"/>
                <w:sz w:val="22"/>
              </w:rPr>
              <w:t>牵头（配合）部门</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党政办公室</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1.及时跟进公车改革进度，</w:t>
            </w:r>
            <w:proofErr w:type="gramStart"/>
            <w:r w:rsidRPr="003A65F5">
              <w:rPr>
                <w:rFonts w:ascii="楷体" w:eastAsia="楷体" w:hAnsi="楷体" w:cs="宋体" w:hint="eastAsia"/>
                <w:color w:val="000000"/>
                <w:kern w:val="0"/>
                <w:sz w:val="22"/>
              </w:rPr>
              <w:t>落实车</w:t>
            </w:r>
            <w:proofErr w:type="gramEnd"/>
            <w:r w:rsidRPr="003A65F5">
              <w:rPr>
                <w:rFonts w:ascii="楷体" w:eastAsia="楷体" w:hAnsi="楷体" w:cs="宋体" w:hint="eastAsia"/>
                <w:color w:val="000000"/>
                <w:kern w:val="0"/>
                <w:sz w:val="22"/>
              </w:rPr>
              <w:t>改任务要求</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掌握时间节点</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2.做好长沙经开区高技能人才入校担任产业教授（导师）聘任仪式暨湖南省职业训练院授牌及第一期技能培训班会务工作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5月10日前</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按筹备会议相关要求办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教务处、学生工作处、继续教育部</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3.按照省</w:t>
            </w:r>
            <w:proofErr w:type="gramStart"/>
            <w:r w:rsidRPr="003A65F5">
              <w:rPr>
                <w:rFonts w:ascii="楷体" w:eastAsia="楷体" w:hAnsi="楷体" w:cs="宋体" w:hint="eastAsia"/>
                <w:color w:val="000000"/>
                <w:kern w:val="0"/>
                <w:sz w:val="22"/>
              </w:rPr>
              <w:t>人社厅</w:t>
            </w:r>
            <w:proofErr w:type="gramEnd"/>
            <w:r w:rsidRPr="003A65F5">
              <w:rPr>
                <w:rFonts w:ascii="楷体" w:eastAsia="楷体" w:hAnsi="楷体" w:cs="宋体" w:hint="eastAsia"/>
                <w:color w:val="000000"/>
                <w:kern w:val="0"/>
                <w:sz w:val="22"/>
              </w:rPr>
              <w:t>和院党委会议要求，集中开展整治形式主义官僚主义专项行动</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贯彻落实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4.开展党委会议、院长办公会议议定事项落实情况督查督办</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严格督办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质量考评处、纪检监察室</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5.拟写《学院阳光服务平台建设方案(征求意见稿)》</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符合我院实际</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6.加强车辆管理和公务接待工作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严格规范</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7.按内部质量保证体系要求，开展学院规章制度清理工作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主动、认真</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8.做好本部门统招各项准备工作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645"/>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党政办公室、质量考评处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10.完成领导交办的及其他工作，对学院班车运行路线征求意见</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宣传统战部</w:t>
            </w: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1.党委中心组学习</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5月中旬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院党政办、组织人事处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2.召开本年度全院通讯员、党支部宣传委员第三会议</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3.加强对网站、QQ群、</w:t>
            </w:r>
            <w:proofErr w:type="gramStart"/>
            <w:r w:rsidRPr="003A65F5">
              <w:rPr>
                <w:rFonts w:ascii="楷体" w:eastAsia="楷体" w:hAnsi="楷体" w:cs="宋体" w:hint="eastAsia"/>
                <w:color w:val="000000"/>
                <w:kern w:val="0"/>
                <w:sz w:val="22"/>
              </w:rPr>
              <w:t>微信群</w:t>
            </w:r>
            <w:proofErr w:type="gramEnd"/>
            <w:r w:rsidRPr="003A65F5">
              <w:rPr>
                <w:rFonts w:ascii="楷体" w:eastAsia="楷体" w:hAnsi="楷体" w:cs="宋体" w:hint="eastAsia"/>
                <w:color w:val="000000"/>
                <w:kern w:val="0"/>
                <w:sz w:val="22"/>
              </w:rPr>
              <w:t>、自媒体、简报、信息、网络、宣传栏、公共场所标语横幅等规范管理</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 xml:space="preserve">4.继续组织开展使用“学习强国”学习平台，并加强督促检查 </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党总支、支部         各处室、</w:t>
            </w:r>
            <w:proofErr w:type="gramStart"/>
            <w:r w:rsidRPr="003A65F5">
              <w:rPr>
                <w:rFonts w:ascii="楷体" w:eastAsia="楷体" w:hAnsi="楷体" w:cs="宋体" w:hint="eastAsia"/>
                <w:color w:val="000000"/>
                <w:kern w:val="0"/>
                <w:sz w:val="22"/>
              </w:rPr>
              <w:t>系部</w:t>
            </w:r>
            <w:proofErr w:type="gramEnd"/>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5.组织观看法制教育电影《特别追踪》</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E43E7C">
        <w:trPr>
          <w:trHeight w:val="422"/>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6.推进省直机关文明标兵校园创建工作</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E43E7C" w:rsidRPr="003A65F5" w:rsidTr="003A65F5">
        <w:tc>
          <w:tcPr>
            <w:tcW w:w="680" w:type="dxa"/>
            <w:vMerge/>
            <w:tcBorders>
              <w:top w:val="nil"/>
              <w:left w:val="single" w:sz="4" w:space="0" w:color="auto"/>
              <w:bottom w:val="single" w:sz="4" w:space="0" w:color="000000"/>
              <w:right w:val="nil"/>
            </w:tcBorders>
            <w:vAlign w:val="center"/>
          </w:tcPr>
          <w:p w:rsidR="00E43E7C" w:rsidRPr="003A65F5" w:rsidRDefault="00E43E7C"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1380" w:type="dxa"/>
            <w:tcBorders>
              <w:top w:val="single" w:sz="4" w:space="0" w:color="auto"/>
              <w:left w:val="nil"/>
              <w:bottom w:val="nil"/>
              <w:right w:val="nil"/>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36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25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7.与</w:t>
            </w:r>
            <w:proofErr w:type="gramStart"/>
            <w:r w:rsidRPr="003A65F5">
              <w:rPr>
                <w:rFonts w:ascii="楷体" w:eastAsia="楷体" w:hAnsi="楷体" w:cs="宋体" w:hint="eastAsia"/>
                <w:color w:val="000000"/>
                <w:kern w:val="0"/>
                <w:sz w:val="22"/>
              </w:rPr>
              <w:t>思政课部一道</w:t>
            </w:r>
            <w:proofErr w:type="gramEnd"/>
            <w:r w:rsidRPr="003A65F5">
              <w:rPr>
                <w:rFonts w:ascii="楷体" w:eastAsia="楷体" w:hAnsi="楷体" w:cs="宋体" w:hint="eastAsia"/>
                <w:color w:val="000000"/>
                <w:kern w:val="0"/>
                <w:sz w:val="22"/>
              </w:rPr>
              <w:t>外出学习交流，学习兄弟院校在宣传统战、</w:t>
            </w:r>
            <w:proofErr w:type="gramStart"/>
            <w:r w:rsidRPr="003A65F5">
              <w:rPr>
                <w:rFonts w:ascii="楷体" w:eastAsia="楷体" w:hAnsi="楷体" w:cs="宋体" w:hint="eastAsia"/>
                <w:color w:val="000000"/>
                <w:kern w:val="0"/>
                <w:sz w:val="22"/>
              </w:rPr>
              <w:t>思政课</w:t>
            </w:r>
            <w:proofErr w:type="gramEnd"/>
            <w:r w:rsidRPr="003A65F5">
              <w:rPr>
                <w:rFonts w:ascii="楷体" w:eastAsia="楷体" w:hAnsi="楷体" w:cs="宋体" w:hint="eastAsia"/>
                <w:color w:val="000000"/>
                <w:kern w:val="0"/>
                <w:sz w:val="22"/>
              </w:rPr>
              <w:t>教学方面好的经验和做法</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8.召开学院统战工作座谈会</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9.继续对学院网站进行升级改造计划，并有步骤实施</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10.思政工作督查整改落实</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宣传统战部          质量考评处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12.协助学生工作处举办“五四”晚会，组织教职工大合唱《我和我的祖国》。</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13.做好“湖南省职业训练院”授牌仪式的新闻报道工作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5月上旬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14.完成处室及领导交办的工作</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到位</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宣传统战部</w:t>
            </w:r>
          </w:p>
        </w:tc>
      </w:tr>
      <w:tr w:rsidR="003A65F5" w:rsidRPr="003A65F5" w:rsidTr="003A65F5">
        <w:trPr>
          <w:trHeight w:val="420"/>
        </w:trPr>
        <w:tc>
          <w:tcPr>
            <w:tcW w:w="680" w:type="dxa"/>
            <w:vMerge w:val="restart"/>
            <w:tcBorders>
              <w:top w:val="nil"/>
              <w:left w:val="single" w:sz="4" w:space="0" w:color="auto"/>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组织人事处</w:t>
            </w: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1.师德师风建设</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各处室、</w:t>
            </w:r>
            <w:proofErr w:type="gramStart"/>
            <w:r w:rsidRPr="003A65F5">
              <w:rPr>
                <w:rFonts w:ascii="楷体" w:eastAsia="楷体" w:hAnsi="楷体" w:cs="宋体" w:hint="eastAsia"/>
                <w:color w:val="000000"/>
                <w:kern w:val="0"/>
                <w:sz w:val="22"/>
              </w:rPr>
              <w:t>系部</w:t>
            </w:r>
            <w:proofErr w:type="gramEnd"/>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2.推进支部“五化”建设，扎实开展主题教育活动，推动党课活动开展</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组织人事处、各党支部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3.继续做好绩效工资调整申报工作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4.组织学院党校开办第27期入党积极分子培训班</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组织有序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组织人事处、学生工作处、各系部</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5.组织学院2019年第一批招聘人员录用及第二批聘用人员招考报名</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组织有序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组织人事处、各系部</w:t>
            </w:r>
          </w:p>
        </w:tc>
      </w:tr>
      <w:tr w:rsidR="003A65F5" w:rsidRPr="003A65F5" w:rsidTr="00E43E7C">
        <w:trPr>
          <w:trHeight w:val="347"/>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6.整理各处</w:t>
            </w:r>
            <w:proofErr w:type="gramStart"/>
            <w:r w:rsidRPr="003A65F5">
              <w:rPr>
                <w:rFonts w:ascii="楷体" w:eastAsia="楷体" w:hAnsi="楷体" w:cs="宋体" w:hint="eastAsia"/>
                <w:color w:val="000000"/>
                <w:kern w:val="0"/>
                <w:sz w:val="22"/>
              </w:rPr>
              <w:t>室职能</w:t>
            </w:r>
            <w:proofErr w:type="gramEnd"/>
            <w:r w:rsidRPr="003A65F5">
              <w:rPr>
                <w:rFonts w:ascii="楷体" w:eastAsia="楷体" w:hAnsi="楷体" w:cs="宋体" w:hint="eastAsia"/>
                <w:color w:val="000000"/>
                <w:kern w:val="0"/>
                <w:sz w:val="22"/>
              </w:rPr>
              <w:t>与岗位职责，出台初稿</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组织有序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E43E7C">
        <w:trPr>
          <w:trHeight w:val="294"/>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7.制定学院师资队伍三年发展规划</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办理到位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3A65F5">
        <w:trPr>
          <w:trHeight w:val="555"/>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           质量考评处</w:t>
            </w:r>
          </w:p>
        </w:tc>
      </w:tr>
      <w:tr w:rsidR="003A65F5" w:rsidRPr="003A65F5" w:rsidTr="00E43E7C">
        <w:trPr>
          <w:trHeight w:val="322"/>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9.修订学院人事管理及职称相关制度</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整理到位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E43E7C">
        <w:trPr>
          <w:trHeight w:val="27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10.做好人员异动，工资调整等相关工作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E43E7C">
        <w:trPr>
          <w:trHeight w:val="374"/>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11.开展工勤人员考级相关工作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组织有序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E43E7C">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12.上级领导和院领导安排事项</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认真及时</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E43E7C">
        <w:trPr>
          <w:trHeight w:val="540"/>
        </w:trPr>
        <w:tc>
          <w:tcPr>
            <w:tcW w:w="680" w:type="dxa"/>
            <w:vMerge w:val="restart"/>
            <w:tcBorders>
              <w:top w:val="single" w:sz="4" w:space="0" w:color="auto"/>
              <w:left w:val="single" w:sz="4" w:space="0" w:color="auto"/>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lastRenderedPageBreak/>
              <w:t>纪检监察室</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1.完成学院预决算、内控制度的审计工作</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认真协调、积极配合审计事务所的工作，并按时提交审计报告。</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2.岗位廉政风险</w:t>
            </w:r>
            <w:proofErr w:type="gramStart"/>
            <w:r w:rsidRPr="003A65F5">
              <w:rPr>
                <w:rFonts w:ascii="楷体" w:eastAsia="楷体" w:hAnsi="楷体" w:cs="宋体" w:hint="eastAsia"/>
                <w:color w:val="000000"/>
                <w:kern w:val="0"/>
                <w:sz w:val="22"/>
              </w:rPr>
              <w:t>点防控制</w:t>
            </w:r>
            <w:proofErr w:type="gramEnd"/>
            <w:r w:rsidRPr="003A65F5">
              <w:rPr>
                <w:rFonts w:ascii="楷体" w:eastAsia="楷体" w:hAnsi="楷体" w:cs="宋体" w:hint="eastAsia"/>
                <w:color w:val="000000"/>
                <w:kern w:val="0"/>
                <w:sz w:val="22"/>
              </w:rPr>
              <w:t>度的修改、完善。</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下发通知汇总表，督促落实，做好专项整治。</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3.制定《中层及以上领导干部党风廉政建设责任清单》</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认真分析、</w:t>
            </w:r>
            <w:proofErr w:type="gramStart"/>
            <w:r w:rsidRPr="003A65F5">
              <w:rPr>
                <w:rFonts w:ascii="楷体" w:eastAsia="楷体" w:hAnsi="楷体" w:cs="宋体" w:hint="eastAsia"/>
                <w:color w:val="000000"/>
                <w:kern w:val="0"/>
                <w:sz w:val="22"/>
              </w:rPr>
              <w:t>研</w:t>
            </w:r>
            <w:proofErr w:type="gramEnd"/>
            <w:r w:rsidRPr="003A65F5">
              <w:rPr>
                <w:rFonts w:ascii="楷体" w:eastAsia="楷体" w:hAnsi="楷体" w:cs="宋体" w:hint="eastAsia"/>
                <w:color w:val="000000"/>
                <w:kern w:val="0"/>
                <w:sz w:val="22"/>
              </w:rPr>
              <w:t>判。</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w:t>
            </w:r>
            <w:proofErr w:type="gramStart"/>
            <w:r w:rsidRPr="003A65F5">
              <w:rPr>
                <w:rFonts w:ascii="楷体" w:eastAsia="楷体" w:hAnsi="楷体" w:cs="宋体" w:hint="eastAsia"/>
                <w:color w:val="000000"/>
                <w:kern w:val="0"/>
                <w:sz w:val="22"/>
              </w:rPr>
              <w:t>做好教绩考核</w:t>
            </w:r>
            <w:proofErr w:type="gramEnd"/>
            <w:r w:rsidRPr="003A65F5">
              <w:rPr>
                <w:rFonts w:ascii="楷体" w:eastAsia="楷体" w:hAnsi="楷体" w:cs="宋体" w:hint="eastAsia"/>
                <w:color w:val="000000"/>
                <w:kern w:val="0"/>
                <w:sz w:val="22"/>
              </w:rPr>
              <w:t>专项检查工作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下发通知到相关部门，认真做好检查工作，及时反馈结果，提出处理意见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5.制作一期党风廉政建设板报</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5月底前</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认真编辑内容。</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6.整理、汇总报送八项规定专项整治、教育行业不正之风专项整治每月报表</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每月底前</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按照省</w:t>
            </w:r>
            <w:proofErr w:type="gramStart"/>
            <w:r w:rsidRPr="003A65F5">
              <w:rPr>
                <w:rFonts w:ascii="楷体" w:eastAsia="楷体" w:hAnsi="楷体" w:cs="宋体" w:hint="eastAsia"/>
                <w:color w:val="000000"/>
                <w:kern w:val="0"/>
                <w:sz w:val="22"/>
              </w:rPr>
              <w:t>人社厅</w:t>
            </w:r>
            <w:proofErr w:type="gramEnd"/>
            <w:r w:rsidRPr="003A65F5">
              <w:rPr>
                <w:rFonts w:ascii="楷体" w:eastAsia="楷体" w:hAnsi="楷体" w:cs="宋体" w:hint="eastAsia"/>
                <w:color w:val="000000"/>
                <w:kern w:val="0"/>
                <w:sz w:val="22"/>
              </w:rPr>
              <w:t>、教育厅要求，对2种报表均实行一月一报。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          质量考评处</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8.做好各项招投标、物资耗材采购、日常验收及工程项目等监督事项，做好信访工作。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抓好监督督促，按要求签订保密和廉洁自律承诺书。</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9.推进明察暗访常态化工作，重点抓好五一假期的明察暗访工作。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不定期进行明察暗访并督促整改。</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10.完成上级</w:t>
            </w:r>
            <w:proofErr w:type="gramStart"/>
            <w:r w:rsidRPr="003A65F5">
              <w:rPr>
                <w:rFonts w:ascii="楷体" w:eastAsia="楷体" w:hAnsi="楷体" w:cs="宋体" w:hint="eastAsia"/>
                <w:color w:val="000000"/>
                <w:kern w:val="0"/>
                <w:sz w:val="22"/>
              </w:rPr>
              <w:t>部门及院党委</w:t>
            </w:r>
            <w:proofErr w:type="gramEnd"/>
            <w:r w:rsidRPr="003A65F5">
              <w:rPr>
                <w:rFonts w:ascii="楷体" w:eastAsia="楷体" w:hAnsi="楷体" w:cs="宋体" w:hint="eastAsia"/>
                <w:color w:val="000000"/>
                <w:kern w:val="0"/>
                <w:sz w:val="22"/>
              </w:rPr>
              <w:t>、纪委布置的其他工作任务</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完成交办的各项工作任务。</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纪检监察室</w:t>
            </w:r>
          </w:p>
        </w:tc>
      </w:tr>
      <w:tr w:rsidR="003A65F5" w:rsidRPr="003A65F5" w:rsidTr="003A65F5">
        <w:trPr>
          <w:trHeight w:val="42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计划财务处</w:t>
            </w: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1.做好建设银行贷款到期归还的资金筹备工作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及时到位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2.落实中国银行贷款到位工作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及时到位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3A65F5">
        <w:trPr>
          <w:trHeight w:val="54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3.做好2018年度预决算执行情况内</w:t>
            </w:r>
            <w:proofErr w:type="gramStart"/>
            <w:r w:rsidRPr="003A65F5">
              <w:rPr>
                <w:rFonts w:ascii="楷体" w:eastAsia="楷体" w:hAnsi="楷体" w:cs="宋体" w:hint="eastAsia"/>
                <w:color w:val="000000"/>
                <w:kern w:val="0"/>
                <w:sz w:val="22"/>
              </w:rPr>
              <w:t>审相关</w:t>
            </w:r>
            <w:proofErr w:type="gramEnd"/>
            <w:r w:rsidRPr="003A65F5">
              <w:rPr>
                <w:rFonts w:ascii="楷体" w:eastAsia="楷体" w:hAnsi="楷体" w:cs="宋体" w:hint="eastAsia"/>
                <w:color w:val="000000"/>
                <w:kern w:val="0"/>
                <w:sz w:val="22"/>
              </w:rPr>
              <w:t>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积极配合</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           纪检监察室</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4.按省厅要求做好2018年度支出绩效自评相关工作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认真规范</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5.完善修改下发院内部门预算</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计划财务处、各处室</w:t>
            </w:r>
          </w:p>
        </w:tc>
      </w:tr>
      <w:tr w:rsidR="003A65F5" w:rsidRPr="003A65F5" w:rsidTr="003A65F5">
        <w:trPr>
          <w:trHeight w:val="54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6.协助做好教职工社保缴费相关工作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认真规范</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           组织人事处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7.开通长沙银行智慧校园收费项目</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认真规范</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E43E7C">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8.完成2018年度会计凭证</w:t>
            </w:r>
            <w:proofErr w:type="gramStart"/>
            <w:r w:rsidRPr="003A65F5">
              <w:rPr>
                <w:rFonts w:ascii="楷体" w:eastAsia="楷体" w:hAnsi="楷体" w:cs="宋体" w:hint="eastAsia"/>
                <w:color w:val="000000"/>
                <w:kern w:val="0"/>
                <w:sz w:val="22"/>
              </w:rPr>
              <w:t>帐簿</w:t>
            </w:r>
            <w:proofErr w:type="gramEnd"/>
            <w:r w:rsidRPr="003A65F5">
              <w:rPr>
                <w:rFonts w:ascii="楷体" w:eastAsia="楷体" w:hAnsi="楷体" w:cs="宋体" w:hint="eastAsia"/>
                <w:color w:val="000000"/>
                <w:kern w:val="0"/>
                <w:sz w:val="22"/>
              </w:rPr>
              <w:t>的整理工作</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E43E7C">
        <w:trPr>
          <w:trHeight w:val="54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9.提交学院内部质量保证体系建设方案(讨论稿)的修改意见(纸质版和电子档)给质量考评处</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          质量考评处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10.完成各项日常工作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计划财务处</w:t>
            </w:r>
          </w:p>
        </w:tc>
      </w:tr>
      <w:tr w:rsidR="003A65F5" w:rsidRPr="003A65F5" w:rsidTr="003A65F5">
        <w:trPr>
          <w:trHeight w:val="54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教务处</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1.组织开展学院教师教学能力比赛，择优推荐教师及作品参加省教育厅组织的决赛。</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组织有序，认真到位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2.启动2019年专业人才培养方案的修订工作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3.做好2019年毕业生补考成绩的统计、录入及发布工作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认真、有序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       班主任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4.组织做好毕业生对口升学工作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5.协助做好英语四级报考工作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教务处、基础课部</w:t>
            </w:r>
          </w:p>
        </w:tc>
      </w:tr>
      <w:tr w:rsidR="003A65F5" w:rsidRPr="003A65F5" w:rsidTr="003A65F5">
        <w:trPr>
          <w:trHeight w:val="60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教务处、质量考评处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7.启动精品在线开放课程建设、网络学习平台立项工作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8.启动期末出卷、下学期教材征订工作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9.收集2019届毕业生的毕业设计成绩</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10.组织期中教学检查</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月初</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11.完成其他日常教学工作</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认真、到位</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教务处、各系部</w:t>
            </w:r>
          </w:p>
        </w:tc>
      </w:tr>
      <w:tr w:rsidR="003A65F5" w:rsidRPr="003A65F5" w:rsidTr="003A65F5">
        <w:trPr>
          <w:trHeight w:val="540"/>
        </w:trPr>
        <w:tc>
          <w:tcPr>
            <w:tcW w:w="680" w:type="dxa"/>
            <w:vMerge w:val="restart"/>
            <w:tcBorders>
              <w:top w:val="nil"/>
              <w:left w:val="single" w:sz="4" w:space="0" w:color="auto"/>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质量考评处</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E43E7C">
        <w:trPr>
          <w:trHeight w:val="562"/>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2.开展5月份部门考核工作</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严谨、认真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党政办公室          组织人事处</w:t>
            </w:r>
          </w:p>
        </w:tc>
      </w:tr>
      <w:tr w:rsidR="003A65F5" w:rsidRPr="003A65F5" w:rsidTr="00E43E7C">
        <w:trPr>
          <w:trHeight w:val="358"/>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3.开展学院内部质量诊断与改进工作专题讲座</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E43E7C">
        <w:trPr>
          <w:trHeight w:val="264"/>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4.修改和通过学院内部质量保证体系运行方案</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E43E7C">
        <w:trPr>
          <w:trHeight w:val="342"/>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5.组织各部门在全院范围实施内部质量保证体系运行方案</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按计划、认真、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全院各部门</w:t>
            </w:r>
          </w:p>
        </w:tc>
      </w:tr>
      <w:tr w:rsidR="003A65F5" w:rsidRPr="003A65F5" w:rsidTr="00E43E7C">
        <w:trPr>
          <w:trHeight w:val="302"/>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6.继续积极开展招生工作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E43E7C">
        <w:trPr>
          <w:trHeight w:val="297"/>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7.开展兄弟院校相关工作交流</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E43E7C" w:rsidRPr="003A65F5" w:rsidTr="00E32A82">
        <w:trPr>
          <w:trHeight w:val="107"/>
        </w:trPr>
        <w:tc>
          <w:tcPr>
            <w:tcW w:w="680" w:type="dxa"/>
            <w:vMerge/>
            <w:tcBorders>
              <w:top w:val="nil"/>
              <w:left w:val="single" w:sz="4" w:space="0" w:color="auto"/>
              <w:bottom w:val="nil"/>
              <w:right w:val="nil"/>
            </w:tcBorders>
            <w:vAlign w:val="center"/>
          </w:tcPr>
          <w:p w:rsidR="00E43E7C" w:rsidRPr="003A65F5" w:rsidRDefault="00E43E7C" w:rsidP="003A65F5">
            <w:pPr>
              <w:widowControl/>
              <w:jc w:val="left"/>
              <w:rPr>
                <w:rFonts w:ascii="楷体" w:eastAsia="楷体" w:hAnsi="楷体" w:cs="宋体"/>
                <w:b/>
                <w:bCs/>
                <w:color w:val="000000"/>
                <w:kern w:val="0"/>
                <w:sz w:val="28"/>
                <w:szCs w:val="28"/>
              </w:rPr>
            </w:pPr>
          </w:p>
        </w:tc>
        <w:tc>
          <w:tcPr>
            <w:tcW w:w="7160" w:type="dxa"/>
            <w:gridSpan w:val="2"/>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36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25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8.积极参加相关培训</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9.认真开展处室政治业务学习</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10.搞好日常管理，完成领导交办的其他工作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质量考评处</w:t>
            </w:r>
          </w:p>
        </w:tc>
      </w:tr>
      <w:tr w:rsidR="003A65F5" w:rsidRPr="003A65F5" w:rsidTr="003A65F5">
        <w:trPr>
          <w:trHeight w:val="420"/>
        </w:trPr>
        <w:tc>
          <w:tcPr>
            <w:tcW w:w="680" w:type="dxa"/>
            <w:vMerge w:val="restart"/>
            <w:tcBorders>
              <w:top w:val="single" w:sz="4" w:space="0" w:color="auto"/>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科研处</w:t>
            </w: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1.按照上级要求启动各类项目申报</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2.做好非洲青年实习培训工作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3.做好制冷</w:t>
            </w:r>
            <w:proofErr w:type="gramStart"/>
            <w:r w:rsidRPr="003A65F5">
              <w:rPr>
                <w:rFonts w:ascii="楷体" w:eastAsia="楷体" w:hAnsi="楷体" w:cs="宋体" w:hint="eastAsia"/>
                <w:color w:val="000000"/>
                <w:kern w:val="0"/>
                <w:sz w:val="22"/>
              </w:rPr>
              <w:t>空调赛</w:t>
            </w:r>
            <w:proofErr w:type="gramEnd"/>
            <w:r w:rsidRPr="003A65F5">
              <w:rPr>
                <w:rFonts w:ascii="楷体" w:eastAsia="楷体" w:hAnsi="楷体" w:cs="宋体" w:hint="eastAsia"/>
                <w:color w:val="000000"/>
                <w:kern w:val="0"/>
                <w:sz w:val="22"/>
              </w:rPr>
              <w:t>训基地建设相关工作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20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科研处、机电工程系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4.做好学院内部审计的相关工作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5.启动2019年院级课题申报工作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6.做好科研管理信息平台建设相关工作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7.组织处室人员参加省级培训学习</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54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9.提交学院内部质量保证体系建设方案(讨论稿)的修改意见(纸质版和电子档)给质量考评处</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科研处、质量考评处</w:t>
            </w:r>
          </w:p>
        </w:tc>
      </w:tr>
      <w:tr w:rsidR="003A65F5" w:rsidRPr="003A65F5" w:rsidTr="003A65F5">
        <w:trPr>
          <w:trHeight w:val="54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9.组织处室政治业务学习，搞好日常管理，完成领导安排的临时工作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积极组织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科研处</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招生就业处</w:t>
            </w: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1.2019年单招录取备案工作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2.2019</w:t>
            </w:r>
            <w:r w:rsidRPr="003A65F5">
              <w:rPr>
                <w:rFonts w:ascii="楷体" w:eastAsia="楷体" w:hAnsi="楷体" w:cs="宋体" w:hint="eastAsia"/>
                <w:color w:val="000000"/>
                <w:kern w:val="0"/>
                <w:sz w:val="24"/>
                <w:szCs w:val="24"/>
              </w:rPr>
              <w:t>年单招录取新生通知书寄送</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月底前</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3.2019</w:t>
            </w:r>
            <w:r w:rsidRPr="003A65F5">
              <w:rPr>
                <w:rFonts w:ascii="楷体" w:eastAsia="楷体" w:hAnsi="楷体" w:cs="宋体" w:hint="eastAsia"/>
                <w:color w:val="000000"/>
                <w:kern w:val="0"/>
                <w:sz w:val="24"/>
                <w:szCs w:val="24"/>
              </w:rPr>
              <w:t>年高技招生准备工作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4.2019</w:t>
            </w:r>
            <w:r w:rsidRPr="003A65F5">
              <w:rPr>
                <w:rFonts w:ascii="楷体" w:eastAsia="楷体" w:hAnsi="楷体" w:cs="宋体" w:hint="eastAsia"/>
                <w:color w:val="000000"/>
                <w:kern w:val="0"/>
                <w:sz w:val="24"/>
                <w:szCs w:val="24"/>
              </w:rPr>
              <w:t>年统招相关宣传资料准备</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5.2019</w:t>
            </w:r>
            <w:r w:rsidRPr="003A65F5">
              <w:rPr>
                <w:rFonts w:ascii="楷体" w:eastAsia="楷体" w:hAnsi="楷体" w:cs="宋体" w:hint="eastAsia"/>
                <w:color w:val="000000"/>
                <w:kern w:val="0"/>
                <w:sz w:val="24"/>
                <w:szCs w:val="24"/>
              </w:rPr>
              <w:t>年统招专业目录及计划编制</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6.2019年单招（第二轮）</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7.2019</w:t>
            </w:r>
            <w:r w:rsidRPr="003A65F5">
              <w:rPr>
                <w:rFonts w:ascii="楷体" w:eastAsia="楷体" w:hAnsi="楷体" w:cs="宋体" w:hint="eastAsia"/>
                <w:color w:val="000000"/>
                <w:kern w:val="0"/>
                <w:sz w:val="24"/>
                <w:szCs w:val="24"/>
              </w:rPr>
              <w:t>届毕业生就业数据资料收集和系统数据的上报</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8.2018</w:t>
            </w:r>
            <w:r w:rsidRPr="003A65F5">
              <w:rPr>
                <w:rFonts w:ascii="楷体" w:eastAsia="楷体" w:hAnsi="楷体" w:cs="宋体" w:hint="eastAsia"/>
                <w:color w:val="000000"/>
                <w:kern w:val="0"/>
                <w:sz w:val="24"/>
                <w:szCs w:val="24"/>
              </w:rPr>
              <w:t>届毕业生就业跟踪调查</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9.2020</w:t>
            </w:r>
            <w:r w:rsidRPr="003A65F5">
              <w:rPr>
                <w:rFonts w:ascii="楷体" w:eastAsia="楷体" w:hAnsi="楷体" w:cs="宋体" w:hint="eastAsia"/>
                <w:color w:val="000000"/>
                <w:kern w:val="0"/>
                <w:sz w:val="24"/>
                <w:szCs w:val="24"/>
              </w:rPr>
              <w:t>届(五年制)毕业生基本数据采集</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E43E7C">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10.第二届大学生社团就业创业能力挑战赛半决赛组织工作</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11.第五届湖南省互联网</w:t>
            </w:r>
            <w:r w:rsidRPr="003A65F5">
              <w:rPr>
                <w:rFonts w:ascii="楷体" w:eastAsia="楷体" w:hAnsi="楷体" w:cs="宋体" w:hint="eastAsia"/>
                <w:color w:val="000000"/>
                <w:kern w:val="0"/>
                <w:sz w:val="24"/>
                <w:szCs w:val="24"/>
              </w:rPr>
              <w:t>+创新创业大赛宣传组织开展工作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12.湖南省黄炎</w:t>
            </w:r>
            <w:proofErr w:type="gramStart"/>
            <w:r w:rsidRPr="003A65F5">
              <w:rPr>
                <w:rFonts w:ascii="楷体" w:eastAsia="楷体" w:hAnsi="楷体" w:cs="宋体" w:hint="eastAsia"/>
                <w:color w:val="000000"/>
                <w:kern w:val="0"/>
                <w:sz w:val="22"/>
              </w:rPr>
              <w:t>培创业</w:t>
            </w:r>
            <w:proofErr w:type="gramEnd"/>
            <w:r w:rsidRPr="003A65F5">
              <w:rPr>
                <w:rFonts w:ascii="楷体" w:eastAsia="楷体" w:hAnsi="楷体" w:cs="宋体" w:hint="eastAsia"/>
                <w:color w:val="000000"/>
                <w:kern w:val="0"/>
                <w:sz w:val="22"/>
              </w:rPr>
              <w:t>规划大赛宣传组织工作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           质量考评处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14.2020</w:t>
            </w:r>
            <w:r w:rsidRPr="003A65F5">
              <w:rPr>
                <w:rFonts w:ascii="楷体" w:eastAsia="楷体" w:hAnsi="楷体" w:cs="宋体" w:hint="eastAsia"/>
                <w:color w:val="000000"/>
                <w:kern w:val="0"/>
                <w:sz w:val="24"/>
                <w:szCs w:val="24"/>
              </w:rPr>
              <w:t>届（五年制）毕业生校园招聘会</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15.处室日常工作及学院行政和党委交办的工作</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整月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招生就业处</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学生工作处</w:t>
            </w: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1.完成2018年度“五四评优”表彰大会</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隆重召开</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2.举行“五四”晚会</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成功举办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3.启动“易班”建设工作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全面推进</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4.继续开展院系学生文体活动</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大力开展</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5.筹备团代会</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充分准备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6.拟定院团委、学生会换届工作方案</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完善方案</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7.继续制定学生管理制度</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继续完善</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8.继续开展军训团日常训练</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加强训练</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9.开展“心理健康月”活动</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形式多样</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10.做好</w:t>
            </w:r>
            <w:r w:rsidRPr="003A65F5">
              <w:rPr>
                <w:rFonts w:ascii="楷体" w:eastAsia="楷体" w:hAnsi="楷体" w:cs="宋体" w:hint="eastAsia"/>
                <w:color w:val="000000"/>
                <w:kern w:val="0"/>
                <w:sz w:val="24"/>
                <w:szCs w:val="24"/>
              </w:rPr>
              <w:t>2019届毕业生数据上报工作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按时上报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11.做好长沙县共青团“校地联盟”工作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强化合作</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60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           质量考评处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13.院系两级管理模式</w:t>
            </w:r>
            <w:proofErr w:type="gramStart"/>
            <w:r w:rsidRPr="003A65F5">
              <w:rPr>
                <w:rFonts w:ascii="楷体" w:eastAsia="楷体" w:hAnsi="楷体" w:cs="宋体" w:hint="eastAsia"/>
                <w:color w:val="000000"/>
                <w:kern w:val="0"/>
                <w:sz w:val="22"/>
              </w:rPr>
              <w:t>下系部学生</w:t>
            </w:r>
            <w:proofErr w:type="gramEnd"/>
            <w:r w:rsidRPr="003A65F5">
              <w:rPr>
                <w:rFonts w:ascii="楷体" w:eastAsia="楷体" w:hAnsi="楷体" w:cs="宋体" w:hint="eastAsia"/>
                <w:color w:val="000000"/>
                <w:kern w:val="0"/>
                <w:sz w:val="22"/>
              </w:rPr>
              <w:t>工作现状调研</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深入调研</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14.我院学生社团建设管理现状调研</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r w:rsidRPr="003A65F5">
              <w:rPr>
                <w:rFonts w:ascii="宋体" w:eastAsia="宋体" w:hAnsi="宋体" w:cs="宋体" w:hint="eastAsia"/>
                <w:color w:val="000000"/>
                <w:kern w:val="0"/>
                <w:sz w:val="24"/>
                <w:szCs w:val="24"/>
              </w:rPr>
              <w:t>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加强调查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E43E7C">
        <w:trPr>
          <w:trHeight w:val="42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lastRenderedPageBreak/>
              <w:t>安全保卫处</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1.消防维保公司合同签订</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月初</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54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2.指导消防维保公司维护校内设施器材并开展巡检工作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按合同</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3.消防安全教育主题活动</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严谨、安全</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4.物业招标保卫人员需求呈报</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下旬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详实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5.征兵方案发文</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月初</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6.征兵体检工作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20日前</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按要求</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555"/>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          质量考评处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8.思政工作条目整改</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月初</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按要求</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54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9.配合组织人事做好安保干事招聘工作</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            安全保卫处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10.日常管理及节假日值班工作</w:t>
            </w:r>
          </w:p>
        </w:tc>
        <w:tc>
          <w:tcPr>
            <w:tcW w:w="1380" w:type="dxa"/>
            <w:tcBorders>
              <w:top w:val="nil"/>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落实</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安全保卫处</w:t>
            </w:r>
          </w:p>
        </w:tc>
      </w:tr>
      <w:tr w:rsidR="003A65F5" w:rsidRPr="003A65F5" w:rsidTr="003A65F5">
        <w:trPr>
          <w:trHeight w:val="54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后勤管理处</w:t>
            </w: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1.继续做好春季传染病防控工作，在全校范围内开展卫生大整顿专项行动。</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按要求</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            学生工作处、</w:t>
            </w:r>
            <w:proofErr w:type="gramStart"/>
            <w:r w:rsidRPr="003A65F5">
              <w:rPr>
                <w:rFonts w:ascii="楷体" w:eastAsia="楷体" w:hAnsi="楷体" w:cs="宋体" w:hint="eastAsia"/>
                <w:color w:val="000000"/>
                <w:kern w:val="0"/>
                <w:sz w:val="22"/>
              </w:rPr>
              <w:t>四系部</w:t>
            </w:r>
            <w:proofErr w:type="gramEnd"/>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2.建筑设施维护；水电巡查、维修。</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及时</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3.绿化维保合同签订，全面开展维保工作。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按要求</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4.启动物业公司的下一轮招标工作。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5.生活配电中心改造专题会。</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月初</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6.学生一二食堂新一轮招标方案。</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5月中下旬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7.学生三食堂运营方案。</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5月中下旬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8.1-5栋公寓床具改造项目招标准备工作。</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9.新老篮球场施工监理。</w:t>
            </w:r>
          </w:p>
        </w:tc>
        <w:tc>
          <w:tcPr>
            <w:tcW w:w="1380" w:type="dxa"/>
            <w:tcBorders>
              <w:top w:val="single" w:sz="4" w:space="0" w:color="auto"/>
              <w:left w:val="nil"/>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E43E7C">
        <w:trPr>
          <w:trHeight w:val="422"/>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10.基建遗留问题。</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按程序</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E43E7C" w:rsidRPr="003A65F5" w:rsidTr="003A65F5">
        <w:tc>
          <w:tcPr>
            <w:tcW w:w="680" w:type="dxa"/>
            <w:vMerge/>
            <w:tcBorders>
              <w:top w:val="nil"/>
              <w:left w:val="single" w:sz="4" w:space="0" w:color="auto"/>
              <w:bottom w:val="single" w:sz="4" w:space="0" w:color="000000"/>
              <w:right w:val="single" w:sz="4" w:space="0" w:color="auto"/>
            </w:tcBorders>
            <w:vAlign w:val="center"/>
          </w:tcPr>
          <w:p w:rsidR="00E43E7C" w:rsidRPr="003A65F5" w:rsidRDefault="00E43E7C"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1380" w:type="dxa"/>
            <w:tcBorders>
              <w:top w:val="single" w:sz="4" w:space="0" w:color="auto"/>
              <w:left w:val="nil"/>
              <w:bottom w:val="nil"/>
              <w:right w:val="nil"/>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36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rPr>
                <w:rFonts w:ascii="楷体" w:eastAsia="楷体" w:hAnsi="楷体" w:cs="宋体" w:hint="eastAsia"/>
                <w:color w:val="000000"/>
                <w:kern w:val="0"/>
                <w:sz w:val="22"/>
              </w:rPr>
            </w:pPr>
          </w:p>
        </w:tc>
        <w:tc>
          <w:tcPr>
            <w:tcW w:w="25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r>
      <w:tr w:rsidR="003A65F5" w:rsidRPr="003A65F5" w:rsidTr="003A65F5">
        <w:trPr>
          <w:trHeight w:val="54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          质量考评处</w:t>
            </w:r>
          </w:p>
        </w:tc>
      </w:tr>
      <w:tr w:rsidR="003A65F5" w:rsidRPr="003A65F5" w:rsidTr="003A65F5">
        <w:trPr>
          <w:trHeight w:val="420"/>
        </w:trPr>
        <w:tc>
          <w:tcPr>
            <w:tcW w:w="680" w:type="dxa"/>
            <w:vMerge/>
            <w:tcBorders>
              <w:top w:val="nil"/>
              <w:left w:val="single" w:sz="4" w:space="0" w:color="auto"/>
              <w:bottom w:val="single" w:sz="4" w:space="0" w:color="000000"/>
              <w:right w:val="single" w:sz="4" w:space="0" w:color="auto"/>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12.完成领导交办的其它工作。</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rPr>
                <w:rFonts w:ascii="楷体" w:eastAsia="楷体" w:hAnsi="楷体" w:cs="宋体"/>
                <w:color w:val="000000"/>
                <w:kern w:val="0"/>
                <w:sz w:val="22"/>
              </w:rPr>
            </w:pPr>
            <w:r w:rsidRPr="003A65F5">
              <w:rPr>
                <w:rFonts w:ascii="楷体" w:eastAsia="楷体" w:hAnsi="楷体" w:cs="宋体" w:hint="eastAsia"/>
                <w:color w:val="000000"/>
                <w:kern w:val="0"/>
                <w:sz w:val="22"/>
              </w:rPr>
              <w:t>及时</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后勤管理处</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继续教育部</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1.马老师退休，成教工作交接</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5月初</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 xml:space="preserve">　</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2.2018级函授新生学期工作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学期末</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3.2015级函授毕业证发放</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学期末</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发放到位</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4.2019秋季自考招生宣传报名</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学期末</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5.自考老生收取学费、课程报考</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学期末</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6.2017级自考毕业生资料收集</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学期末</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主动、积极</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7.湖南省职业训练院挂牌及产业教授（导师）聘任</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5月上旬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全院</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8.经开区第一期培训班开班</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20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5月上旬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多与经开区联系</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全院</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9.人力资源师、劳动关系协调员考证</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5月上旬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安全送考</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615"/>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继续教育部          质量考评处</w:t>
            </w:r>
          </w:p>
        </w:tc>
      </w:tr>
      <w:tr w:rsidR="003A65F5" w:rsidRPr="003A65F5" w:rsidTr="003A65F5">
        <w:trPr>
          <w:trHeight w:val="54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新校区建设领</w:t>
            </w:r>
            <w:r w:rsidRPr="003A65F5">
              <w:rPr>
                <w:rFonts w:ascii="楷体" w:eastAsia="楷体" w:hAnsi="楷体" w:cs="宋体" w:hint="eastAsia"/>
                <w:b/>
                <w:bCs/>
                <w:color w:val="000000"/>
                <w:kern w:val="0"/>
                <w:sz w:val="28"/>
                <w:szCs w:val="28"/>
              </w:rPr>
              <w:lastRenderedPageBreak/>
              <w:t>导小组办公室</w:t>
            </w: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lastRenderedPageBreak/>
              <w:t>1.学院概算调整审计中，</w:t>
            </w:r>
            <w:proofErr w:type="gramStart"/>
            <w:r w:rsidRPr="003A65F5">
              <w:rPr>
                <w:rFonts w:ascii="楷体" w:eastAsia="楷体" w:hAnsi="楷体" w:cs="宋体" w:hint="eastAsia"/>
                <w:color w:val="000000"/>
                <w:kern w:val="0"/>
                <w:sz w:val="22"/>
              </w:rPr>
              <w:t>对恒其公司</w:t>
            </w:r>
            <w:proofErr w:type="gramEnd"/>
            <w:r w:rsidRPr="003A65F5">
              <w:rPr>
                <w:rFonts w:ascii="楷体" w:eastAsia="楷体" w:hAnsi="楷体" w:cs="宋体" w:hint="eastAsia"/>
                <w:color w:val="000000"/>
                <w:kern w:val="0"/>
                <w:sz w:val="22"/>
              </w:rPr>
              <w:t>审计中需要学院确认解决的问题进行汇报</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5月上旬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向新校区建设领导小组</w:t>
            </w:r>
            <w:proofErr w:type="gramStart"/>
            <w:r w:rsidRPr="003A65F5">
              <w:rPr>
                <w:rFonts w:ascii="楷体" w:eastAsia="楷体" w:hAnsi="楷体" w:cs="宋体" w:hint="eastAsia"/>
                <w:color w:val="000000"/>
                <w:kern w:val="0"/>
                <w:sz w:val="22"/>
              </w:rPr>
              <w:t>以及院</w:t>
            </w:r>
            <w:proofErr w:type="gramEnd"/>
            <w:r w:rsidRPr="003A65F5">
              <w:rPr>
                <w:rFonts w:ascii="楷体" w:eastAsia="楷体" w:hAnsi="楷体" w:cs="宋体" w:hint="eastAsia"/>
                <w:color w:val="000000"/>
                <w:kern w:val="0"/>
                <w:sz w:val="22"/>
              </w:rPr>
              <w:t>党委会专题汇报、研究解决。</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2.督促完成概算调整审计初步报告</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5月下旬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针对报告建议向院党委会进行汇报整改，做好相关工作。</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3.配合好省</w:t>
            </w:r>
            <w:proofErr w:type="gramStart"/>
            <w:r w:rsidRPr="003A65F5">
              <w:rPr>
                <w:rFonts w:ascii="楷体" w:eastAsia="楷体" w:hAnsi="楷体" w:cs="宋体" w:hint="eastAsia"/>
                <w:color w:val="000000"/>
                <w:kern w:val="0"/>
                <w:sz w:val="22"/>
              </w:rPr>
              <w:t>财评确定</w:t>
            </w:r>
            <w:proofErr w:type="gramEnd"/>
            <w:r w:rsidRPr="003A65F5">
              <w:rPr>
                <w:rFonts w:ascii="楷体" w:eastAsia="楷体" w:hAnsi="楷体" w:cs="宋体" w:hint="eastAsia"/>
                <w:color w:val="000000"/>
                <w:kern w:val="0"/>
                <w:sz w:val="22"/>
              </w:rPr>
              <w:t>的正中公司对学生公寓3号栋（6、7号楼）进行工程结算审计</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5月-6月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协助配合，整理资料、佐证材料，做好专题汇报。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4.做好校区合作共建文体公园框架协议</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完成框架协议，协调督促产业基地向管委会报告。</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5.完成主体育场、文体综合馆等的初步设计方案和概算情况</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向院党委汇报后协调协助产业基地尽快安排上经开区主任办公会审议。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6.做好主体育场设计优化（包括看台调整方向）、合同签订</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尽快完成，并抓好与产业基地的对接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E43E7C">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7.做好双创孵化基地增</w:t>
            </w:r>
            <w:proofErr w:type="gramStart"/>
            <w:r w:rsidRPr="003A65F5">
              <w:rPr>
                <w:rFonts w:ascii="楷体" w:eastAsia="楷体" w:hAnsi="楷体" w:cs="宋体" w:hint="eastAsia"/>
                <w:color w:val="000000"/>
                <w:kern w:val="0"/>
                <w:sz w:val="22"/>
              </w:rPr>
              <w:t>规</w:t>
            </w:r>
            <w:proofErr w:type="gramEnd"/>
            <w:r w:rsidRPr="003A65F5">
              <w:rPr>
                <w:rFonts w:ascii="楷体" w:eastAsia="楷体" w:hAnsi="楷体" w:cs="宋体" w:hint="eastAsia"/>
                <w:color w:val="000000"/>
                <w:kern w:val="0"/>
                <w:sz w:val="22"/>
              </w:rPr>
              <w:t>、初步设计和概算情况拟定</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5月-6月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认真负责，做好专题汇报，与产业基地抓好衔接协调。</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8.抓好学院后续发展45亩划拨用地调</w:t>
            </w:r>
            <w:proofErr w:type="gramStart"/>
            <w:r w:rsidRPr="003A65F5">
              <w:rPr>
                <w:rFonts w:ascii="楷体" w:eastAsia="楷体" w:hAnsi="楷体" w:cs="宋体" w:hint="eastAsia"/>
                <w:color w:val="000000"/>
                <w:kern w:val="0"/>
                <w:sz w:val="22"/>
              </w:rPr>
              <w:t>规</w:t>
            </w:r>
            <w:proofErr w:type="gramEnd"/>
            <w:r w:rsidRPr="003A65F5">
              <w:rPr>
                <w:rFonts w:ascii="楷体" w:eastAsia="楷体" w:hAnsi="楷体" w:cs="宋体" w:hint="eastAsia"/>
                <w:color w:val="000000"/>
                <w:kern w:val="0"/>
                <w:sz w:val="22"/>
              </w:rPr>
              <w:t>等前期工作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5月-6月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督促采购部门尽快招标确定代理公司，签订合同协议、开展工作。</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9.学院预留发展空间用地</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5月-6月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继续抓好协调对接，持续跟进、取得进展和成果。</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10.相关资金筹集、项目争取的协调、准备和承办</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按照学院主要领导的谋划、协调和要求，具体抓好落实工作。</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60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基建办、质量考评处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12.完成院党委、新校区建设领导小组布置交办的工作任务</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认真负责、落到实处。</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基建办</w:t>
            </w:r>
          </w:p>
        </w:tc>
      </w:tr>
      <w:tr w:rsidR="003A65F5" w:rsidRPr="003A65F5" w:rsidTr="003A65F5">
        <w:trPr>
          <w:trHeight w:val="420"/>
        </w:trPr>
        <w:tc>
          <w:tcPr>
            <w:tcW w:w="680" w:type="dxa"/>
            <w:vMerge w:val="restart"/>
            <w:tcBorders>
              <w:top w:val="nil"/>
              <w:left w:val="single" w:sz="4" w:space="0" w:color="auto"/>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机电工程系</w:t>
            </w: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1.系业务、政治学习安排</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2.党建、廉政建设工作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3.课堂巡查工作（学风、教风）</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4.学工工作（学生会、团总支建设）</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5.五四表彰工作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6.实训室建设工作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采购办</w:t>
            </w:r>
            <w:proofErr w:type="gramEnd"/>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7.制冷、电气竞赛的培训工作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8.期中教学检查工作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9.下企业调研（校企、校</w:t>
            </w:r>
            <w:proofErr w:type="gramStart"/>
            <w:r w:rsidRPr="003A65F5">
              <w:rPr>
                <w:rFonts w:ascii="楷体" w:eastAsia="楷体" w:hAnsi="楷体" w:cs="宋体" w:hint="eastAsia"/>
                <w:color w:val="000000"/>
                <w:kern w:val="0"/>
                <w:sz w:val="22"/>
              </w:rPr>
              <w:t>校</w:t>
            </w:r>
            <w:proofErr w:type="gramEnd"/>
            <w:r w:rsidRPr="003A65F5">
              <w:rPr>
                <w:rFonts w:ascii="楷体" w:eastAsia="楷体" w:hAnsi="楷体" w:cs="宋体" w:hint="eastAsia"/>
                <w:color w:val="000000"/>
                <w:kern w:val="0"/>
                <w:sz w:val="22"/>
              </w:rPr>
              <w:t>）</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10.教研活动（汇报课）</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           质量考评处</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12.领导安排的其他工作</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积极、主动、认真</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机电工程系</w:t>
            </w:r>
          </w:p>
        </w:tc>
      </w:tr>
      <w:tr w:rsidR="003A65F5" w:rsidRPr="003A65F5" w:rsidTr="003A65F5">
        <w:trPr>
          <w:trHeight w:val="420"/>
        </w:trPr>
        <w:tc>
          <w:tcPr>
            <w:tcW w:w="680" w:type="dxa"/>
            <w:vMerge w:val="restart"/>
            <w:tcBorders>
              <w:top w:val="single" w:sz="4" w:space="0" w:color="auto"/>
              <w:left w:val="single" w:sz="4" w:space="0" w:color="auto"/>
              <w:bottom w:val="nil"/>
              <w:right w:val="nil"/>
            </w:tcBorders>
            <w:shd w:val="clear" w:color="auto" w:fill="auto"/>
            <w:vAlign w:val="center"/>
            <w:hideMark/>
          </w:tcPr>
          <w:p w:rsidR="003A65F5" w:rsidRPr="003A65F5" w:rsidRDefault="00E43E7C" w:rsidP="003A65F5">
            <w:pPr>
              <w:widowControl/>
              <w:jc w:val="center"/>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 xml:space="preserve">  </w:t>
            </w:r>
            <w:r w:rsidR="003A65F5" w:rsidRPr="003A65F5">
              <w:rPr>
                <w:rFonts w:ascii="楷体" w:eastAsia="楷体" w:hAnsi="楷体" w:cs="宋体" w:hint="eastAsia"/>
                <w:b/>
                <w:bCs/>
                <w:color w:val="000000"/>
                <w:kern w:val="0"/>
                <w:sz w:val="28"/>
                <w:szCs w:val="28"/>
              </w:rPr>
              <w:lastRenderedPageBreak/>
              <w:t>质量与信息技术系</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lastRenderedPageBreak/>
              <w:t>1.组织</w:t>
            </w:r>
            <w:proofErr w:type="gramStart"/>
            <w:r w:rsidRPr="003A65F5">
              <w:rPr>
                <w:rFonts w:ascii="楷体" w:eastAsia="楷体" w:hAnsi="楷体" w:cs="宋体" w:hint="eastAsia"/>
                <w:color w:val="000000"/>
                <w:kern w:val="0"/>
                <w:sz w:val="22"/>
              </w:rPr>
              <w:t>系部期</w:t>
            </w:r>
            <w:proofErr w:type="gramEnd"/>
            <w:r w:rsidRPr="003A65F5">
              <w:rPr>
                <w:rFonts w:ascii="楷体" w:eastAsia="楷体" w:hAnsi="楷体" w:cs="宋体" w:hint="eastAsia"/>
                <w:color w:val="000000"/>
                <w:kern w:val="0"/>
                <w:sz w:val="22"/>
              </w:rPr>
              <w:t>中</w:t>
            </w:r>
            <w:bookmarkStart w:id="0" w:name="_GoBack"/>
            <w:bookmarkEnd w:id="0"/>
            <w:r w:rsidRPr="003A65F5">
              <w:rPr>
                <w:rFonts w:ascii="楷体" w:eastAsia="楷体" w:hAnsi="楷体" w:cs="宋体" w:hint="eastAsia"/>
                <w:color w:val="000000"/>
                <w:kern w:val="0"/>
                <w:sz w:val="22"/>
              </w:rPr>
              <w:t>教学检查。</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E43E7C">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2.开展专业调研。</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严格要求</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w:t>
            </w:r>
            <w:proofErr w:type="gramStart"/>
            <w:r w:rsidRPr="003A65F5">
              <w:rPr>
                <w:rFonts w:ascii="楷体" w:eastAsia="楷体" w:hAnsi="楷体" w:cs="宋体" w:hint="eastAsia"/>
                <w:color w:val="000000"/>
                <w:kern w:val="0"/>
                <w:sz w:val="22"/>
              </w:rPr>
              <w:t>加强系部班级</w:t>
            </w:r>
            <w:proofErr w:type="gramEnd"/>
            <w:r w:rsidRPr="003A65F5">
              <w:rPr>
                <w:rFonts w:ascii="楷体" w:eastAsia="楷体" w:hAnsi="楷体" w:cs="宋体" w:hint="eastAsia"/>
                <w:color w:val="000000"/>
                <w:kern w:val="0"/>
                <w:sz w:val="22"/>
              </w:rPr>
              <w:t>与卫生管理；组织开展各项学生活动</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认真组织、严格要求</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      学生工作处</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4.继续组织精品在线开放课程建设工作。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5.完成各专业技能抽查标准建设工作。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6.组织好</w:t>
            </w:r>
            <w:proofErr w:type="gramStart"/>
            <w:r w:rsidRPr="003A65F5">
              <w:rPr>
                <w:rFonts w:ascii="楷体" w:eastAsia="楷体" w:hAnsi="楷体" w:cs="宋体" w:hint="eastAsia"/>
                <w:color w:val="000000"/>
                <w:kern w:val="0"/>
                <w:sz w:val="22"/>
              </w:rPr>
              <w:t>系部教师参加网培</w:t>
            </w:r>
            <w:proofErr w:type="gramEnd"/>
            <w:r w:rsidRPr="003A65F5">
              <w:rPr>
                <w:rFonts w:ascii="楷体" w:eastAsia="楷体" w:hAnsi="楷体" w:cs="宋体" w:hint="eastAsia"/>
                <w:color w:val="000000"/>
                <w:kern w:val="0"/>
                <w:sz w:val="22"/>
              </w:rPr>
              <w:t>。</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7.组织</w:t>
            </w:r>
            <w:proofErr w:type="gramStart"/>
            <w:r w:rsidRPr="003A65F5">
              <w:rPr>
                <w:rFonts w:ascii="楷体" w:eastAsia="楷体" w:hAnsi="楷体" w:cs="宋体" w:hint="eastAsia"/>
                <w:color w:val="000000"/>
                <w:kern w:val="0"/>
                <w:sz w:val="22"/>
              </w:rPr>
              <w:t>系部教师</w:t>
            </w:r>
            <w:proofErr w:type="gramEnd"/>
            <w:r w:rsidRPr="003A65F5">
              <w:rPr>
                <w:rFonts w:ascii="楷体" w:eastAsia="楷体" w:hAnsi="楷体" w:cs="宋体" w:hint="eastAsia"/>
                <w:color w:val="000000"/>
                <w:kern w:val="0"/>
                <w:sz w:val="22"/>
              </w:rPr>
              <w:t>参加学院教师职业能力比赛工作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按要求、积极参加</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8.继续推进15级检测高职班毕业设计工作。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9.加强课堂管理；继续开展听课评课活动。</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严格认真</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42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10.进行五年制学生顶岗实习前期准备工作。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认真落实</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11.与采购部联系积极推进实训室建设。</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按程序、高效</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      后勤管理处</w:t>
            </w:r>
          </w:p>
        </w:tc>
      </w:tr>
      <w:tr w:rsidR="003A65F5" w:rsidRPr="003A65F5" w:rsidTr="003A65F5">
        <w:trPr>
          <w:trHeight w:val="66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      质量考评处</w:t>
            </w:r>
          </w:p>
        </w:tc>
      </w:tr>
      <w:tr w:rsidR="003A65F5" w:rsidRPr="003A65F5" w:rsidTr="003A65F5">
        <w:trPr>
          <w:trHeight w:val="540"/>
        </w:trPr>
        <w:tc>
          <w:tcPr>
            <w:tcW w:w="680" w:type="dxa"/>
            <w:vMerge/>
            <w:tcBorders>
              <w:top w:val="single" w:sz="4" w:space="0" w:color="auto"/>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13.组织和</w:t>
            </w:r>
            <w:proofErr w:type="gramStart"/>
            <w:r w:rsidRPr="003A65F5">
              <w:rPr>
                <w:rFonts w:ascii="楷体" w:eastAsia="楷体" w:hAnsi="楷体" w:cs="宋体" w:hint="eastAsia"/>
                <w:color w:val="000000"/>
                <w:kern w:val="0"/>
                <w:sz w:val="22"/>
              </w:rPr>
              <w:t>开展系部政治</w:t>
            </w:r>
            <w:proofErr w:type="gramEnd"/>
            <w:r w:rsidRPr="003A65F5">
              <w:rPr>
                <w:rFonts w:ascii="楷体" w:eastAsia="楷体" w:hAnsi="楷体" w:cs="宋体" w:hint="eastAsia"/>
                <w:color w:val="000000"/>
                <w:kern w:val="0"/>
                <w:sz w:val="22"/>
              </w:rPr>
              <w:t>、业务学习，做好廉洁教育工作。</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质量与信息技术系</w:t>
            </w:r>
          </w:p>
        </w:tc>
      </w:tr>
      <w:tr w:rsidR="003A65F5" w:rsidRPr="003A65F5" w:rsidTr="00E43E7C">
        <w:trPr>
          <w:trHeight w:val="73"/>
        </w:trPr>
        <w:tc>
          <w:tcPr>
            <w:tcW w:w="680" w:type="dxa"/>
            <w:vMerge w:val="restart"/>
            <w:tcBorders>
              <w:top w:val="single" w:sz="4" w:space="0" w:color="auto"/>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人力资源与</w:t>
            </w:r>
            <w:r w:rsidRPr="003A65F5">
              <w:rPr>
                <w:rFonts w:ascii="楷体" w:eastAsia="楷体" w:hAnsi="楷体" w:cs="宋体" w:hint="eastAsia"/>
                <w:b/>
                <w:bCs/>
                <w:color w:val="000000"/>
                <w:kern w:val="0"/>
                <w:sz w:val="28"/>
                <w:szCs w:val="28"/>
              </w:rPr>
              <w:lastRenderedPageBreak/>
              <w:t>社会保障系</w:t>
            </w: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lastRenderedPageBreak/>
              <w:t>1.三会一课、主题党日活动</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w:t>
            </w:r>
            <w:proofErr w:type="gramStart"/>
            <w:r w:rsidRPr="003A65F5">
              <w:rPr>
                <w:rFonts w:ascii="楷体" w:eastAsia="楷体" w:hAnsi="楷体" w:cs="宋体" w:hint="eastAsia"/>
                <w:color w:val="000000"/>
                <w:kern w:val="0"/>
                <w:sz w:val="22"/>
              </w:rPr>
              <w:t>系部趣味</w:t>
            </w:r>
            <w:proofErr w:type="gramEnd"/>
            <w:r w:rsidRPr="003A65F5">
              <w:rPr>
                <w:rFonts w:ascii="楷体" w:eastAsia="楷体" w:hAnsi="楷体" w:cs="宋体" w:hint="eastAsia"/>
                <w:color w:val="000000"/>
                <w:kern w:val="0"/>
                <w:sz w:val="22"/>
              </w:rPr>
              <w:t>运动会</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3.第二届学生会干部培训班</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4.劳保协会就业知识视频大赛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5.湖南省社团挑战大赛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6.系团总支团建活动</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7.互联网+创新创业大赛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下旬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8.书香</w:t>
            </w:r>
            <w:proofErr w:type="gramStart"/>
            <w:r w:rsidRPr="003A65F5">
              <w:rPr>
                <w:rFonts w:ascii="楷体" w:eastAsia="楷体" w:hAnsi="楷体" w:cs="宋体" w:hint="eastAsia"/>
                <w:color w:val="000000"/>
                <w:kern w:val="0"/>
                <w:sz w:val="22"/>
              </w:rPr>
              <w:t>人社早训活动</w:t>
            </w:r>
            <w:proofErr w:type="gramEnd"/>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E43E7C">
        <w:trPr>
          <w:trHeight w:val="407"/>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9.院系拔河比赛</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中旬</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E43E7C" w:rsidRPr="003A65F5" w:rsidTr="003A65F5">
        <w:tc>
          <w:tcPr>
            <w:tcW w:w="680" w:type="dxa"/>
            <w:vMerge/>
            <w:tcBorders>
              <w:top w:val="single" w:sz="4" w:space="0" w:color="auto"/>
              <w:left w:val="single" w:sz="4" w:space="0" w:color="auto"/>
              <w:bottom w:val="single" w:sz="4" w:space="0" w:color="000000"/>
              <w:right w:val="nil"/>
            </w:tcBorders>
            <w:vAlign w:val="center"/>
          </w:tcPr>
          <w:p w:rsidR="00E43E7C" w:rsidRPr="003A65F5" w:rsidRDefault="00E43E7C"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13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126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36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25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10.扫黑除恶宣传活动</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11.教师职业能力比赛备赛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12.教学期中检查</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上旬</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13.“踏瑞杯”培训和比赛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14.教研室建设、专题讲座</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15.人资16级学生毕业设计定稿</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16.在线精品课程建设</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人社系</w:t>
            </w:r>
            <w:proofErr w:type="gramEnd"/>
            <w:r w:rsidRPr="003A65F5">
              <w:rPr>
                <w:rFonts w:ascii="楷体" w:eastAsia="楷体" w:hAnsi="楷体" w:cs="宋体" w:hint="eastAsia"/>
                <w:color w:val="000000"/>
                <w:kern w:val="0"/>
                <w:sz w:val="22"/>
              </w:rPr>
              <w:t>、教务处</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17.劳动关系协调员、人资考证</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5月18日</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18.劳动保障专业技能抽查标准</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42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19.校企合作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人力资源与社会保障系</w:t>
            </w:r>
          </w:p>
        </w:tc>
      </w:tr>
      <w:tr w:rsidR="003A65F5" w:rsidRPr="003A65F5" w:rsidTr="003A65F5">
        <w:trPr>
          <w:trHeight w:val="540"/>
        </w:trPr>
        <w:tc>
          <w:tcPr>
            <w:tcW w:w="680" w:type="dxa"/>
            <w:vMerge/>
            <w:tcBorders>
              <w:top w:val="single" w:sz="4" w:space="0" w:color="auto"/>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20.提交学院内部质量保证体系建设运行方案（讨论稿）的意见和建议，掌握本部门工作任务并开始实施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人社系</w:t>
            </w:r>
            <w:proofErr w:type="gramEnd"/>
            <w:r w:rsidRPr="003A65F5">
              <w:rPr>
                <w:rFonts w:ascii="楷体" w:eastAsia="楷体" w:hAnsi="楷体" w:cs="宋体" w:hint="eastAsia"/>
                <w:color w:val="000000"/>
                <w:kern w:val="0"/>
                <w:sz w:val="22"/>
              </w:rPr>
              <w:t>、质量考评处</w:t>
            </w:r>
          </w:p>
        </w:tc>
      </w:tr>
      <w:tr w:rsidR="003A65F5" w:rsidRPr="003A65F5" w:rsidTr="003A65F5">
        <w:trPr>
          <w:trHeight w:val="420"/>
        </w:trPr>
        <w:tc>
          <w:tcPr>
            <w:tcW w:w="680" w:type="dxa"/>
            <w:vMerge w:val="restart"/>
            <w:tcBorders>
              <w:top w:val="nil"/>
              <w:left w:val="single" w:sz="4" w:space="0" w:color="auto"/>
              <w:bottom w:val="single" w:sz="4" w:space="0" w:color="000000"/>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商贸旅游系</w:t>
            </w: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1.政治学习</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2.网络营销专业实训室建设</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认真验收</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采购办</w:t>
            </w:r>
            <w:proofErr w:type="gramEnd"/>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3.财14级高职毕业设计补答辩与财15级高职毕业设计答辩</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4.导游15级高职班毕业设计指导</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认真指导</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5.网络营销专业创业项目学院上会申报</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认真汇报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6.电子商务</w:t>
            </w:r>
            <w:proofErr w:type="gramStart"/>
            <w:r w:rsidRPr="003A65F5">
              <w:rPr>
                <w:rFonts w:ascii="楷体" w:eastAsia="楷体" w:hAnsi="楷体" w:cs="宋体" w:hint="eastAsia"/>
                <w:color w:val="000000"/>
                <w:kern w:val="0"/>
                <w:sz w:val="22"/>
              </w:rPr>
              <w:t>师省赛基地</w:t>
            </w:r>
            <w:proofErr w:type="gramEnd"/>
            <w:r w:rsidRPr="003A65F5">
              <w:rPr>
                <w:rFonts w:ascii="楷体" w:eastAsia="楷体" w:hAnsi="楷体" w:cs="宋体" w:hint="eastAsia"/>
                <w:color w:val="000000"/>
                <w:kern w:val="0"/>
                <w:sz w:val="22"/>
              </w:rPr>
              <w:t>学院上会申报</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认真汇报</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7.省教育厅教师教学</w:t>
            </w:r>
            <w:proofErr w:type="gramStart"/>
            <w:r w:rsidRPr="003A65F5">
              <w:rPr>
                <w:rFonts w:ascii="楷体" w:eastAsia="楷体" w:hAnsi="楷体" w:cs="宋体" w:hint="eastAsia"/>
                <w:color w:val="000000"/>
                <w:kern w:val="0"/>
                <w:sz w:val="22"/>
              </w:rPr>
              <w:t>技能赛学院</w:t>
            </w:r>
            <w:proofErr w:type="gramEnd"/>
            <w:r w:rsidRPr="003A65F5">
              <w:rPr>
                <w:rFonts w:ascii="楷体" w:eastAsia="楷体" w:hAnsi="楷体" w:cs="宋体" w:hint="eastAsia"/>
                <w:color w:val="000000"/>
                <w:kern w:val="0"/>
                <w:sz w:val="22"/>
              </w:rPr>
              <w:t>比赛</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月底</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认真准备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教务处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8.继续开发校企合作单位和项目</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积极推进</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9.期中教学检查</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5.9.</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E43E7C">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10.配合学工处搞好“五四晚会”、“合唱决赛”、“五四评优”、“团代会”</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学工处安排</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学生工作处</w:t>
            </w:r>
          </w:p>
        </w:tc>
      </w:tr>
      <w:tr w:rsidR="003A65F5" w:rsidRPr="003A65F5" w:rsidTr="003A65F5">
        <w:trPr>
          <w:trHeight w:val="54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11.提交学院内部质量保证体系建设运行方案（讨论稿）的意见和建议，掌握本部门工作任务并开始实施</w:t>
            </w:r>
          </w:p>
        </w:tc>
        <w:tc>
          <w:tcPr>
            <w:tcW w:w="1380" w:type="dxa"/>
            <w:tcBorders>
              <w:top w:val="nil"/>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商贸系、质量考评处</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12.系学生会、团委与兄弟院校经验交流活动</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下旬</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420"/>
        </w:trPr>
        <w:tc>
          <w:tcPr>
            <w:tcW w:w="680" w:type="dxa"/>
            <w:vMerge/>
            <w:tcBorders>
              <w:top w:val="nil"/>
              <w:left w:val="single" w:sz="4" w:space="0" w:color="auto"/>
              <w:bottom w:val="single" w:sz="4" w:space="0" w:color="000000"/>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13.“建行杯”创新创业大赛筹备</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认真组织</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商贸旅游系</w:t>
            </w:r>
          </w:p>
        </w:tc>
      </w:tr>
      <w:tr w:rsidR="003A65F5" w:rsidRPr="003A65F5" w:rsidTr="003A65F5">
        <w:trPr>
          <w:trHeight w:val="540"/>
        </w:trPr>
        <w:tc>
          <w:tcPr>
            <w:tcW w:w="680" w:type="dxa"/>
            <w:vMerge w:val="restart"/>
            <w:tcBorders>
              <w:top w:val="nil"/>
              <w:left w:val="single" w:sz="4" w:space="0" w:color="auto"/>
              <w:bottom w:val="nil"/>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r w:rsidRPr="003A65F5">
              <w:rPr>
                <w:rFonts w:ascii="楷体" w:eastAsia="楷体" w:hAnsi="楷体" w:cs="宋体" w:hint="eastAsia"/>
                <w:b/>
                <w:bCs/>
                <w:color w:val="000000"/>
                <w:kern w:val="0"/>
                <w:sz w:val="28"/>
                <w:szCs w:val="28"/>
              </w:rPr>
              <w:t>基础课部</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基础课部、质量考评处</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2.湖南省课堂教学比赛团队参加学院比赛</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20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w:t>
            </w:r>
            <w:proofErr w:type="gramStart"/>
            <w:r w:rsidRPr="003A65F5">
              <w:rPr>
                <w:rFonts w:ascii="楷体" w:eastAsia="楷体" w:hAnsi="楷体" w:cs="宋体" w:hint="eastAsia"/>
                <w:color w:val="000000"/>
                <w:kern w:val="0"/>
                <w:sz w:val="22"/>
              </w:rPr>
              <w:t>系部开展</w:t>
            </w:r>
            <w:proofErr w:type="gramEnd"/>
            <w:r w:rsidRPr="003A65F5">
              <w:rPr>
                <w:rFonts w:ascii="楷体" w:eastAsia="楷体" w:hAnsi="楷体" w:cs="宋体" w:hint="eastAsia"/>
                <w:color w:val="000000"/>
                <w:kern w:val="0"/>
                <w:sz w:val="22"/>
              </w:rPr>
              <w:t>公开课、同行听课、推门听课等活动继续进行</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4.英语教研室参加省教育厅举办课堂教学竞赛前培训</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Times New Roman" w:eastAsia="楷体" w:hAnsi="Times New Roman" w:cs="Times New Roman"/>
                <w:color w:val="000000"/>
                <w:kern w:val="0"/>
                <w:sz w:val="22"/>
              </w:rPr>
              <w:t>5.</w:t>
            </w:r>
            <w:r w:rsidRPr="003A65F5">
              <w:rPr>
                <w:rFonts w:ascii="楷体" w:eastAsia="楷体" w:hAnsi="楷体" w:cs="宋体" w:hint="eastAsia"/>
                <w:color w:val="000000"/>
                <w:kern w:val="0"/>
                <w:sz w:val="22"/>
              </w:rPr>
              <w:t>利用晚自习进行数学建模培训，每周</w:t>
            </w:r>
            <w:r w:rsidRPr="003A65F5">
              <w:rPr>
                <w:rFonts w:ascii="Times New Roman" w:eastAsia="楷体" w:hAnsi="Times New Roman" w:cs="Times New Roman"/>
                <w:color w:val="000000"/>
                <w:kern w:val="0"/>
                <w:sz w:val="24"/>
                <w:szCs w:val="24"/>
              </w:rPr>
              <w:t>3</w:t>
            </w:r>
            <w:r w:rsidRPr="003A65F5">
              <w:rPr>
                <w:rFonts w:ascii="楷体" w:eastAsia="楷体" w:hAnsi="楷体" w:cs="宋体" w:hint="eastAsia"/>
                <w:color w:val="000000"/>
                <w:kern w:val="0"/>
                <w:sz w:val="24"/>
                <w:szCs w:val="24"/>
              </w:rPr>
              <w:t>次。继续进行</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6.“传统文化进校园”的前期准备</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7.举行全校</w:t>
            </w:r>
            <w:proofErr w:type="gramStart"/>
            <w:r w:rsidRPr="003A65F5">
              <w:rPr>
                <w:rFonts w:ascii="楷体" w:eastAsia="楷体" w:hAnsi="楷体" w:cs="宋体" w:hint="eastAsia"/>
                <w:color w:val="000000"/>
                <w:kern w:val="0"/>
                <w:sz w:val="22"/>
              </w:rPr>
              <w:t>性学生</w:t>
            </w:r>
            <w:proofErr w:type="gramEnd"/>
            <w:r w:rsidRPr="003A65F5">
              <w:rPr>
                <w:rFonts w:ascii="楷体" w:eastAsia="楷体" w:hAnsi="楷体" w:cs="宋体" w:hint="eastAsia"/>
                <w:color w:val="000000"/>
                <w:kern w:val="0"/>
                <w:sz w:val="22"/>
              </w:rPr>
              <w:t>羽毛球比赛</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w:t>
            </w:r>
            <w:proofErr w:type="gramStart"/>
            <w:r w:rsidRPr="003A65F5">
              <w:rPr>
                <w:rFonts w:ascii="楷体" w:eastAsia="楷体" w:hAnsi="楷体" w:cs="宋体" w:hint="eastAsia"/>
                <w:color w:val="000000"/>
                <w:kern w:val="0"/>
                <w:sz w:val="22"/>
              </w:rPr>
              <w:t>系部做好</w:t>
            </w:r>
            <w:proofErr w:type="gramEnd"/>
            <w:r w:rsidRPr="003A65F5">
              <w:rPr>
                <w:rFonts w:ascii="楷体" w:eastAsia="楷体" w:hAnsi="楷体" w:cs="宋体" w:hint="eastAsia"/>
                <w:color w:val="000000"/>
                <w:kern w:val="0"/>
                <w:sz w:val="22"/>
              </w:rPr>
              <w:t>期中教学检查</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9.学生男、女篮球队组队报名参加湖南省高职高专篮球赛</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10.开展湖南省学生口语竞赛种子选手的培训</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11.体育教研室继续开展周四下午内部技能业务培训</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540"/>
        </w:trPr>
        <w:tc>
          <w:tcPr>
            <w:tcW w:w="680" w:type="dxa"/>
            <w:vMerge/>
            <w:tcBorders>
              <w:top w:val="nil"/>
              <w:left w:val="single" w:sz="4" w:space="0" w:color="auto"/>
              <w:bottom w:val="nil"/>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12.物理实验室安全自查排除安全隐患；按教学进度计划开展物理相关实验；</w:t>
            </w:r>
          </w:p>
        </w:tc>
        <w:tc>
          <w:tcPr>
            <w:tcW w:w="13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5月份</w:t>
            </w:r>
          </w:p>
        </w:tc>
        <w:tc>
          <w:tcPr>
            <w:tcW w:w="36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认真完成</w:t>
            </w:r>
          </w:p>
        </w:tc>
        <w:tc>
          <w:tcPr>
            <w:tcW w:w="2580" w:type="dxa"/>
            <w:tcBorders>
              <w:top w:val="nil"/>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基础课部</w:t>
            </w:r>
          </w:p>
        </w:tc>
      </w:tr>
      <w:tr w:rsidR="003A65F5" w:rsidRPr="003A65F5" w:rsidTr="003A65F5">
        <w:trPr>
          <w:trHeight w:val="420"/>
        </w:trPr>
        <w:tc>
          <w:tcPr>
            <w:tcW w:w="680" w:type="dxa"/>
            <w:vMerge w:val="restart"/>
            <w:tcBorders>
              <w:top w:val="single" w:sz="4" w:space="0" w:color="auto"/>
              <w:left w:val="single" w:sz="4" w:space="0" w:color="auto"/>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b/>
                <w:bCs/>
                <w:color w:val="000000"/>
                <w:kern w:val="0"/>
                <w:sz w:val="28"/>
                <w:szCs w:val="28"/>
              </w:rPr>
            </w:pPr>
            <w:proofErr w:type="gramStart"/>
            <w:r w:rsidRPr="003A65F5">
              <w:rPr>
                <w:rFonts w:ascii="楷体" w:eastAsia="楷体" w:hAnsi="楷体" w:cs="宋体" w:hint="eastAsia"/>
                <w:b/>
                <w:bCs/>
                <w:color w:val="000000"/>
                <w:kern w:val="0"/>
                <w:sz w:val="28"/>
                <w:szCs w:val="28"/>
              </w:rPr>
              <w:t>思政</w:t>
            </w:r>
            <w:r w:rsidRPr="003A65F5">
              <w:rPr>
                <w:rFonts w:ascii="楷体" w:eastAsia="楷体" w:hAnsi="楷体" w:cs="宋体" w:hint="eastAsia"/>
                <w:b/>
                <w:bCs/>
                <w:color w:val="000000"/>
                <w:kern w:val="0"/>
                <w:sz w:val="28"/>
                <w:szCs w:val="28"/>
              </w:rPr>
              <w:lastRenderedPageBreak/>
              <w:t>课部</w:t>
            </w:r>
            <w:proofErr w:type="gramEnd"/>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lastRenderedPageBreak/>
              <w:t>1.贯彻落</w:t>
            </w:r>
            <w:proofErr w:type="gramStart"/>
            <w:r w:rsidRPr="003A65F5">
              <w:rPr>
                <w:rFonts w:ascii="楷体" w:eastAsia="楷体" w:hAnsi="楷体" w:cs="宋体" w:hint="eastAsia"/>
                <w:color w:val="000000"/>
                <w:kern w:val="0"/>
                <w:sz w:val="22"/>
              </w:rPr>
              <w:t>实习近</w:t>
            </w:r>
            <w:proofErr w:type="gramEnd"/>
            <w:r w:rsidRPr="003A65F5">
              <w:rPr>
                <w:rFonts w:ascii="楷体" w:eastAsia="楷体" w:hAnsi="楷体" w:cs="宋体" w:hint="eastAsia"/>
                <w:color w:val="000000"/>
                <w:kern w:val="0"/>
                <w:sz w:val="22"/>
              </w:rPr>
              <w:t>平在</w:t>
            </w:r>
            <w:proofErr w:type="gramStart"/>
            <w:r w:rsidRPr="003A65F5">
              <w:rPr>
                <w:rFonts w:ascii="楷体" w:eastAsia="楷体" w:hAnsi="楷体" w:cs="宋体" w:hint="eastAsia"/>
                <w:color w:val="000000"/>
                <w:kern w:val="0"/>
                <w:sz w:val="22"/>
              </w:rPr>
              <w:t>思政课</w:t>
            </w:r>
            <w:proofErr w:type="gramEnd"/>
            <w:r w:rsidRPr="003A65F5">
              <w:rPr>
                <w:rFonts w:ascii="楷体" w:eastAsia="楷体" w:hAnsi="楷体" w:cs="宋体" w:hint="eastAsia"/>
                <w:color w:val="000000"/>
                <w:kern w:val="0"/>
                <w:sz w:val="22"/>
              </w:rPr>
              <w:t>教师座谈会的讲话精神</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长期</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深刻学习，贯彻落实</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宣传统战部、</w:t>
            </w: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2.思想政治理论课建设专题汇报</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落实讲话精神，提升</w:t>
            </w:r>
            <w:proofErr w:type="gramStart"/>
            <w:r w:rsidRPr="003A65F5">
              <w:rPr>
                <w:rFonts w:ascii="楷体" w:eastAsia="楷体" w:hAnsi="楷体" w:cs="宋体" w:hint="eastAsia"/>
                <w:color w:val="000000"/>
                <w:kern w:val="0"/>
                <w:sz w:val="22"/>
              </w:rPr>
              <w:t>思政课</w:t>
            </w:r>
            <w:proofErr w:type="gramEnd"/>
            <w:r w:rsidRPr="003A65F5">
              <w:rPr>
                <w:rFonts w:ascii="楷体" w:eastAsia="楷体" w:hAnsi="楷体" w:cs="宋体" w:hint="eastAsia"/>
                <w:color w:val="000000"/>
                <w:kern w:val="0"/>
                <w:sz w:val="22"/>
              </w:rPr>
              <w:t>建设</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3.落实周四（单周）下午集体备课制度</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本学期</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教研活动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3A65F5" w:rsidRPr="003A65F5" w:rsidTr="00E43E7C">
        <w:trPr>
          <w:trHeight w:val="36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4.省技能大赛备赛、</w:t>
            </w:r>
            <w:proofErr w:type="gramStart"/>
            <w:r w:rsidRPr="003A65F5">
              <w:rPr>
                <w:rFonts w:ascii="楷体" w:eastAsia="楷体" w:hAnsi="楷体" w:cs="宋体" w:hint="eastAsia"/>
                <w:color w:val="000000"/>
                <w:kern w:val="0"/>
                <w:sz w:val="22"/>
              </w:rPr>
              <w:t>磨课</w:t>
            </w:r>
            <w:proofErr w:type="gramEnd"/>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全力备赛</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E43E7C" w:rsidRPr="003A65F5" w:rsidTr="003A65F5">
        <w:trPr>
          <w:trHeight w:val="47"/>
        </w:trPr>
        <w:tc>
          <w:tcPr>
            <w:tcW w:w="680" w:type="dxa"/>
            <w:vMerge/>
            <w:tcBorders>
              <w:top w:val="single" w:sz="4" w:space="0" w:color="auto"/>
              <w:left w:val="single" w:sz="4" w:space="0" w:color="auto"/>
              <w:bottom w:val="single" w:sz="4" w:space="0" w:color="auto"/>
              <w:right w:val="nil"/>
            </w:tcBorders>
            <w:vAlign w:val="center"/>
          </w:tcPr>
          <w:p w:rsidR="00E43E7C" w:rsidRPr="003A65F5" w:rsidRDefault="00E43E7C"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13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126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c>
          <w:tcPr>
            <w:tcW w:w="36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left"/>
              <w:rPr>
                <w:rFonts w:ascii="楷体" w:eastAsia="楷体" w:hAnsi="楷体" w:cs="宋体" w:hint="eastAsia"/>
                <w:color w:val="000000"/>
                <w:kern w:val="0"/>
                <w:sz w:val="22"/>
              </w:rPr>
            </w:pPr>
          </w:p>
        </w:tc>
        <w:tc>
          <w:tcPr>
            <w:tcW w:w="2580" w:type="dxa"/>
            <w:tcBorders>
              <w:top w:val="single" w:sz="4" w:space="0" w:color="auto"/>
              <w:left w:val="nil"/>
              <w:bottom w:val="nil"/>
              <w:right w:val="single" w:sz="4" w:space="0" w:color="auto"/>
            </w:tcBorders>
            <w:shd w:val="clear" w:color="auto" w:fill="auto"/>
            <w:vAlign w:val="center"/>
          </w:tcPr>
          <w:p w:rsidR="00E43E7C" w:rsidRPr="003A65F5" w:rsidRDefault="00E43E7C" w:rsidP="003A65F5">
            <w:pPr>
              <w:jc w:val="center"/>
              <w:rPr>
                <w:rFonts w:ascii="楷体" w:eastAsia="楷体" w:hAnsi="楷体" w:cs="宋体" w:hint="eastAsia"/>
                <w:color w:val="000000"/>
                <w:kern w:val="0"/>
                <w:sz w:val="22"/>
              </w:rPr>
            </w:pPr>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5.与</w:t>
            </w:r>
            <w:proofErr w:type="gramStart"/>
            <w:r w:rsidRPr="003A65F5">
              <w:rPr>
                <w:rFonts w:ascii="楷体" w:eastAsia="楷体" w:hAnsi="楷体" w:cs="宋体" w:hint="eastAsia"/>
                <w:color w:val="000000"/>
                <w:kern w:val="0"/>
                <w:sz w:val="22"/>
              </w:rPr>
              <w:t>人社系</w:t>
            </w:r>
            <w:proofErr w:type="gramEnd"/>
            <w:r w:rsidRPr="003A65F5">
              <w:rPr>
                <w:rFonts w:ascii="楷体" w:eastAsia="楷体" w:hAnsi="楷体" w:cs="宋体" w:hint="eastAsia"/>
                <w:color w:val="000000"/>
                <w:kern w:val="0"/>
                <w:sz w:val="22"/>
              </w:rPr>
              <w:t>联系，制定校外实践教学活动方案</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本学期</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思政课实践</w:t>
            </w:r>
            <w:proofErr w:type="gramEnd"/>
            <w:r w:rsidRPr="003A65F5">
              <w:rPr>
                <w:rFonts w:ascii="楷体" w:eastAsia="楷体" w:hAnsi="楷体" w:cs="宋体" w:hint="eastAsia"/>
                <w:color w:val="000000"/>
                <w:kern w:val="0"/>
                <w:sz w:val="22"/>
              </w:rPr>
              <w:t>教学探索</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思政课部、人社系</w:t>
            </w:r>
            <w:proofErr w:type="gramEnd"/>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6.参加全省</w:t>
            </w:r>
            <w:proofErr w:type="gramStart"/>
            <w:r w:rsidRPr="003A65F5">
              <w:rPr>
                <w:rFonts w:ascii="楷体" w:eastAsia="楷体" w:hAnsi="楷体" w:cs="宋体" w:hint="eastAsia"/>
                <w:color w:val="000000"/>
                <w:kern w:val="0"/>
                <w:sz w:val="22"/>
              </w:rPr>
              <w:t>思政课</w:t>
            </w:r>
            <w:proofErr w:type="gramEnd"/>
            <w:r w:rsidRPr="003A65F5">
              <w:rPr>
                <w:rFonts w:ascii="楷体" w:eastAsia="楷体" w:hAnsi="楷体" w:cs="宋体" w:hint="eastAsia"/>
                <w:color w:val="000000"/>
                <w:kern w:val="0"/>
                <w:sz w:val="22"/>
              </w:rPr>
              <w:t>研究性学习成果复赛</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省级活动</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7.省专家听课、评课</w:t>
            </w:r>
            <w:proofErr w:type="gramStart"/>
            <w:r w:rsidRPr="003A65F5">
              <w:rPr>
                <w:rFonts w:ascii="楷体" w:eastAsia="楷体" w:hAnsi="楷体" w:cs="宋体" w:hint="eastAsia"/>
                <w:color w:val="000000"/>
                <w:kern w:val="0"/>
                <w:sz w:val="22"/>
              </w:rPr>
              <w:t>及思政课</w:t>
            </w:r>
            <w:proofErr w:type="gramEnd"/>
            <w:r w:rsidRPr="003A65F5">
              <w:rPr>
                <w:rFonts w:ascii="楷体" w:eastAsia="楷体" w:hAnsi="楷体" w:cs="宋体" w:hint="eastAsia"/>
                <w:color w:val="000000"/>
                <w:kern w:val="0"/>
                <w:sz w:val="22"/>
              </w:rPr>
              <w:t>建设座谈会</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提升教学，加强建设</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8.党建工作</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不定期</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长期工作</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组织人事处、</w:t>
            </w: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495"/>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9.赴湖南工业职院学习考察</w:t>
            </w:r>
          </w:p>
        </w:tc>
        <w:tc>
          <w:tcPr>
            <w:tcW w:w="13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本月</w:t>
            </w:r>
          </w:p>
        </w:tc>
        <w:tc>
          <w:tcPr>
            <w:tcW w:w="36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提高</w:t>
            </w:r>
            <w:proofErr w:type="gramStart"/>
            <w:r w:rsidRPr="003A65F5">
              <w:rPr>
                <w:rFonts w:ascii="楷体" w:eastAsia="楷体" w:hAnsi="楷体" w:cs="宋体" w:hint="eastAsia"/>
                <w:color w:val="000000"/>
                <w:kern w:val="0"/>
                <w:sz w:val="22"/>
              </w:rPr>
              <w:t>思政课</w:t>
            </w:r>
            <w:proofErr w:type="gramEnd"/>
            <w:r w:rsidRPr="003A65F5">
              <w:rPr>
                <w:rFonts w:ascii="楷体" w:eastAsia="楷体" w:hAnsi="楷体" w:cs="宋体" w:hint="eastAsia"/>
                <w:color w:val="000000"/>
                <w:kern w:val="0"/>
                <w:sz w:val="22"/>
              </w:rPr>
              <w:t>教学质量，加强</w:t>
            </w:r>
            <w:proofErr w:type="gramStart"/>
            <w:r w:rsidRPr="003A65F5">
              <w:rPr>
                <w:rFonts w:ascii="楷体" w:eastAsia="楷体" w:hAnsi="楷体" w:cs="宋体" w:hint="eastAsia"/>
                <w:color w:val="000000"/>
                <w:kern w:val="0"/>
                <w:sz w:val="22"/>
              </w:rPr>
              <w:t>强</w:t>
            </w:r>
            <w:proofErr w:type="gramEnd"/>
            <w:r w:rsidRPr="003A65F5">
              <w:rPr>
                <w:rFonts w:ascii="楷体" w:eastAsia="楷体" w:hAnsi="楷体" w:cs="宋体" w:hint="eastAsia"/>
                <w:color w:val="000000"/>
                <w:kern w:val="0"/>
                <w:sz w:val="22"/>
              </w:rPr>
              <w:t>学术交流</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宣传统战部、</w:t>
            </w:r>
            <w:proofErr w:type="gramStart"/>
            <w:r w:rsidRPr="003A65F5">
              <w:rPr>
                <w:rFonts w:ascii="楷体" w:eastAsia="楷体" w:hAnsi="楷体" w:cs="宋体" w:hint="eastAsia"/>
                <w:color w:val="000000"/>
                <w:kern w:val="0"/>
                <w:sz w:val="22"/>
              </w:rPr>
              <w:t>思政课部</w:t>
            </w:r>
            <w:proofErr w:type="gramEnd"/>
          </w:p>
        </w:tc>
      </w:tr>
      <w:tr w:rsidR="003A65F5" w:rsidRPr="003A65F5" w:rsidTr="003A65F5">
        <w:trPr>
          <w:trHeight w:val="54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10.提交学院内部质量保证体系建设运行方案（讨论稿）的意见和建议，掌握本部门工作任务并开始实施</w:t>
            </w:r>
          </w:p>
        </w:tc>
        <w:tc>
          <w:tcPr>
            <w:tcW w:w="1380" w:type="dxa"/>
            <w:tcBorders>
              <w:top w:val="single" w:sz="4" w:space="0" w:color="auto"/>
              <w:left w:val="nil"/>
              <w:bottom w:val="single" w:sz="4" w:space="0" w:color="auto"/>
              <w:right w:val="nil"/>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认真、细致，20日前提交意见建议</w:t>
            </w:r>
          </w:p>
        </w:tc>
        <w:tc>
          <w:tcPr>
            <w:tcW w:w="2580" w:type="dxa"/>
            <w:tcBorders>
              <w:top w:val="single" w:sz="4" w:space="0" w:color="auto"/>
              <w:left w:val="nil"/>
              <w:bottom w:val="nil"/>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r w:rsidRPr="003A65F5">
              <w:rPr>
                <w:rFonts w:ascii="楷体" w:eastAsia="楷体" w:hAnsi="楷体" w:cs="宋体" w:hint="eastAsia"/>
                <w:color w:val="000000"/>
                <w:kern w:val="0"/>
                <w:sz w:val="22"/>
              </w:rPr>
              <w:t>、质量考评处</w:t>
            </w:r>
          </w:p>
        </w:tc>
      </w:tr>
      <w:tr w:rsidR="003A65F5" w:rsidRPr="003A65F5" w:rsidTr="003A65F5">
        <w:trPr>
          <w:trHeight w:val="420"/>
        </w:trPr>
        <w:tc>
          <w:tcPr>
            <w:tcW w:w="680" w:type="dxa"/>
            <w:vMerge/>
            <w:tcBorders>
              <w:top w:val="single" w:sz="4" w:space="0" w:color="auto"/>
              <w:left w:val="single" w:sz="4" w:space="0" w:color="auto"/>
              <w:bottom w:val="single" w:sz="4" w:space="0" w:color="auto"/>
              <w:right w:val="nil"/>
            </w:tcBorders>
            <w:vAlign w:val="center"/>
            <w:hideMark/>
          </w:tcPr>
          <w:p w:rsidR="003A65F5" w:rsidRPr="003A65F5" w:rsidRDefault="003A65F5" w:rsidP="003A65F5">
            <w:pPr>
              <w:widowControl/>
              <w:jc w:val="left"/>
              <w:rPr>
                <w:rFonts w:ascii="楷体" w:eastAsia="楷体" w:hAnsi="楷体" w:cs="宋体"/>
                <w:b/>
                <w:bCs/>
                <w:color w:val="000000"/>
                <w:kern w:val="0"/>
                <w:sz w:val="28"/>
                <w:szCs w:val="28"/>
              </w:rPr>
            </w:pPr>
          </w:p>
        </w:tc>
        <w:tc>
          <w:tcPr>
            <w:tcW w:w="5780" w:type="dxa"/>
            <w:tcBorders>
              <w:top w:val="nil"/>
              <w:left w:val="single" w:sz="4" w:space="0" w:color="auto"/>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11.完成日常工作及领导交办的其他工作</w:t>
            </w:r>
          </w:p>
        </w:tc>
        <w:tc>
          <w:tcPr>
            <w:tcW w:w="13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r w:rsidRPr="003A65F5">
              <w:rPr>
                <w:rFonts w:ascii="楷体" w:eastAsia="楷体" w:hAnsi="楷体" w:cs="宋体" w:hint="eastAsia"/>
                <w:color w:val="000000"/>
                <w:kern w:val="0"/>
                <w:sz w:val="22"/>
              </w:rPr>
              <w:t>全月</w:t>
            </w:r>
          </w:p>
        </w:tc>
        <w:tc>
          <w:tcPr>
            <w:tcW w:w="3680" w:type="dxa"/>
            <w:tcBorders>
              <w:top w:val="nil"/>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left"/>
              <w:rPr>
                <w:rFonts w:ascii="楷体" w:eastAsia="楷体" w:hAnsi="楷体" w:cs="宋体"/>
                <w:color w:val="000000"/>
                <w:kern w:val="0"/>
                <w:sz w:val="22"/>
              </w:rPr>
            </w:pPr>
            <w:r w:rsidRPr="003A65F5">
              <w:rPr>
                <w:rFonts w:ascii="楷体" w:eastAsia="楷体" w:hAnsi="楷体" w:cs="宋体" w:hint="eastAsia"/>
                <w:color w:val="000000"/>
                <w:kern w:val="0"/>
                <w:sz w:val="22"/>
              </w:rPr>
              <w:t>常规工作</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A65F5" w:rsidRPr="003A65F5" w:rsidRDefault="003A65F5" w:rsidP="003A65F5">
            <w:pPr>
              <w:widowControl/>
              <w:jc w:val="center"/>
              <w:rPr>
                <w:rFonts w:ascii="楷体" w:eastAsia="楷体" w:hAnsi="楷体" w:cs="宋体"/>
                <w:color w:val="000000"/>
                <w:kern w:val="0"/>
                <w:sz w:val="22"/>
              </w:rPr>
            </w:pPr>
            <w:proofErr w:type="gramStart"/>
            <w:r w:rsidRPr="003A65F5">
              <w:rPr>
                <w:rFonts w:ascii="楷体" w:eastAsia="楷体" w:hAnsi="楷体" w:cs="宋体" w:hint="eastAsia"/>
                <w:color w:val="000000"/>
                <w:kern w:val="0"/>
                <w:sz w:val="22"/>
              </w:rPr>
              <w:t>思政课部</w:t>
            </w:r>
            <w:proofErr w:type="gramEnd"/>
          </w:p>
        </w:tc>
      </w:tr>
    </w:tbl>
    <w:p w:rsidR="003A65F5" w:rsidRPr="003A65F5" w:rsidRDefault="003A65F5" w:rsidP="003A65F5">
      <w:pPr>
        <w:rPr>
          <w:b/>
          <w:sz w:val="36"/>
        </w:rPr>
      </w:pPr>
    </w:p>
    <w:sectPr w:rsidR="003A65F5" w:rsidRPr="003A65F5" w:rsidSect="003A65F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65" w:rsidRDefault="001B3165" w:rsidP="003A65F5">
      <w:r>
        <w:separator/>
      </w:r>
    </w:p>
  </w:endnote>
  <w:endnote w:type="continuationSeparator" w:id="0">
    <w:p w:rsidR="001B3165" w:rsidRDefault="001B3165" w:rsidP="003A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65" w:rsidRDefault="001B3165" w:rsidP="003A65F5">
      <w:r>
        <w:separator/>
      </w:r>
    </w:p>
  </w:footnote>
  <w:footnote w:type="continuationSeparator" w:id="0">
    <w:p w:rsidR="001B3165" w:rsidRDefault="001B3165" w:rsidP="003A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C"/>
    <w:rsid w:val="001B3165"/>
    <w:rsid w:val="00264B04"/>
    <w:rsid w:val="0033785C"/>
    <w:rsid w:val="003A65F5"/>
    <w:rsid w:val="00E4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5F5"/>
    <w:rPr>
      <w:sz w:val="18"/>
      <w:szCs w:val="18"/>
    </w:rPr>
  </w:style>
  <w:style w:type="paragraph" w:styleId="a4">
    <w:name w:val="footer"/>
    <w:basedOn w:val="a"/>
    <w:link w:val="Char0"/>
    <w:uiPriority w:val="99"/>
    <w:unhideWhenUsed/>
    <w:rsid w:val="003A65F5"/>
    <w:pPr>
      <w:tabs>
        <w:tab w:val="center" w:pos="4153"/>
        <w:tab w:val="right" w:pos="8306"/>
      </w:tabs>
      <w:snapToGrid w:val="0"/>
      <w:jc w:val="left"/>
    </w:pPr>
    <w:rPr>
      <w:sz w:val="18"/>
      <w:szCs w:val="18"/>
    </w:rPr>
  </w:style>
  <w:style w:type="character" w:customStyle="1" w:styleId="Char0">
    <w:name w:val="页脚 Char"/>
    <w:basedOn w:val="a0"/>
    <w:link w:val="a4"/>
    <w:uiPriority w:val="99"/>
    <w:rsid w:val="003A65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5F5"/>
    <w:rPr>
      <w:sz w:val="18"/>
      <w:szCs w:val="18"/>
    </w:rPr>
  </w:style>
  <w:style w:type="paragraph" w:styleId="a4">
    <w:name w:val="footer"/>
    <w:basedOn w:val="a"/>
    <w:link w:val="Char0"/>
    <w:uiPriority w:val="99"/>
    <w:unhideWhenUsed/>
    <w:rsid w:val="003A65F5"/>
    <w:pPr>
      <w:tabs>
        <w:tab w:val="center" w:pos="4153"/>
        <w:tab w:val="right" w:pos="8306"/>
      </w:tabs>
      <w:snapToGrid w:val="0"/>
      <w:jc w:val="left"/>
    </w:pPr>
    <w:rPr>
      <w:sz w:val="18"/>
      <w:szCs w:val="18"/>
    </w:rPr>
  </w:style>
  <w:style w:type="character" w:customStyle="1" w:styleId="Char0">
    <w:name w:val="页脚 Char"/>
    <w:basedOn w:val="a0"/>
    <w:link w:val="a4"/>
    <w:uiPriority w:val="99"/>
    <w:rsid w:val="003A65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790">
      <w:bodyDiv w:val="1"/>
      <w:marLeft w:val="0"/>
      <w:marRight w:val="0"/>
      <w:marTop w:val="0"/>
      <w:marBottom w:val="0"/>
      <w:divBdr>
        <w:top w:val="none" w:sz="0" w:space="0" w:color="auto"/>
        <w:left w:val="none" w:sz="0" w:space="0" w:color="auto"/>
        <w:bottom w:val="none" w:sz="0" w:space="0" w:color="auto"/>
        <w:right w:val="none" w:sz="0" w:space="0" w:color="auto"/>
      </w:divBdr>
    </w:div>
    <w:div w:id="1632905791">
      <w:bodyDiv w:val="1"/>
      <w:marLeft w:val="0"/>
      <w:marRight w:val="0"/>
      <w:marTop w:val="0"/>
      <w:marBottom w:val="0"/>
      <w:divBdr>
        <w:top w:val="none" w:sz="0" w:space="0" w:color="auto"/>
        <w:left w:val="none" w:sz="0" w:space="0" w:color="auto"/>
        <w:bottom w:val="none" w:sz="0" w:space="0" w:color="auto"/>
        <w:right w:val="none" w:sz="0" w:space="0" w:color="auto"/>
      </w:divBdr>
    </w:div>
    <w:div w:id="20984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4646-AF4B-43BD-81D6-484B9176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1667</Words>
  <Characters>9507</Characters>
  <Application>Microsoft Office Word</Application>
  <DocSecurity>0</DocSecurity>
  <Lines>79</Lines>
  <Paragraphs>22</Paragraphs>
  <ScaleCrop>false</ScaleCrop>
  <Company>Microsoft</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2019-04-30T06:32:00Z</dcterms:created>
  <dcterms:modified xsi:type="dcterms:W3CDTF">2019-04-30T06:55:00Z</dcterms:modified>
</cp:coreProperties>
</file>