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ascii="仿宋_GB2312" w:eastAsia="仿宋_GB2312"/>
          <w:sz w:val="32"/>
          <w:szCs w:val="32"/>
        </w:rPr>
        <w:t>件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湖南劳动人事职业学院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2019年度初级职称认</w:t>
      </w:r>
      <w:r>
        <w:rPr>
          <w:rFonts w:ascii="方正小标宋简体" w:eastAsia="方正小标宋简体"/>
          <w:sz w:val="44"/>
          <w:szCs w:val="44"/>
        </w:rPr>
        <w:t>定</w:t>
      </w:r>
      <w:r>
        <w:rPr>
          <w:rFonts w:hint="eastAsia" w:ascii="方正小标宋简体" w:eastAsia="方正小标宋简体"/>
          <w:sz w:val="44"/>
          <w:szCs w:val="44"/>
        </w:rPr>
        <w:t>拟通过人员名单</w:t>
      </w:r>
    </w:p>
    <w:bookmarkEnd w:id="0"/>
    <w:p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559"/>
        <w:gridCol w:w="1843"/>
        <w:gridCol w:w="240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序号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职称名称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分支专业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</w:t>
            </w:r>
            <w:r>
              <w:rPr>
                <w:rFonts w:ascii="仿宋_GB2312" w:eastAsia="仿宋_GB2312"/>
                <w:sz w:val="28"/>
                <w:szCs w:val="28"/>
              </w:rPr>
              <w:t>忠玉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助</w:t>
            </w:r>
            <w:r>
              <w:rPr>
                <w:rFonts w:ascii="仿宋_GB2312" w:eastAsia="仿宋_GB2312"/>
                <w:sz w:val="28"/>
                <w:szCs w:val="28"/>
              </w:rPr>
              <w:t>理实验师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</w:t>
            </w:r>
            <w:r>
              <w:rPr>
                <w:rFonts w:ascii="仿宋_GB2312" w:eastAsia="仿宋_GB2312"/>
                <w:sz w:val="28"/>
                <w:szCs w:val="28"/>
              </w:rPr>
              <w:t>验技术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伍</w:t>
            </w:r>
            <w:r>
              <w:rPr>
                <w:rFonts w:ascii="仿宋_GB2312" w:eastAsia="仿宋_GB2312"/>
                <w:sz w:val="28"/>
                <w:szCs w:val="28"/>
              </w:rPr>
              <w:t>颖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助</w:t>
            </w:r>
            <w:r>
              <w:rPr>
                <w:rFonts w:ascii="仿宋_GB2312" w:eastAsia="仿宋_GB2312"/>
                <w:sz w:val="28"/>
                <w:szCs w:val="28"/>
              </w:rPr>
              <w:t>理实验师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</w:t>
            </w:r>
            <w:r>
              <w:rPr>
                <w:rFonts w:ascii="仿宋_GB2312" w:eastAsia="仿宋_GB2312"/>
                <w:sz w:val="28"/>
                <w:szCs w:val="28"/>
              </w:rPr>
              <w:t>验技术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</w:t>
            </w:r>
            <w:r>
              <w:rPr>
                <w:rFonts w:ascii="仿宋_GB2312" w:eastAsia="仿宋_GB2312"/>
                <w:sz w:val="28"/>
                <w:szCs w:val="28"/>
              </w:rPr>
              <w:t>玉珏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助</w:t>
            </w:r>
            <w:r>
              <w:rPr>
                <w:rFonts w:ascii="仿宋_GB2312" w:eastAsia="仿宋_GB2312"/>
                <w:sz w:val="28"/>
                <w:szCs w:val="28"/>
              </w:rPr>
              <w:t>教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教育</w:t>
            </w:r>
            <w:r>
              <w:rPr>
                <w:rFonts w:ascii="仿宋_GB2312" w:eastAsia="仿宋_GB2312"/>
                <w:sz w:val="28"/>
                <w:szCs w:val="28"/>
              </w:rPr>
              <w:t>心理学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心</w:t>
            </w:r>
            <w:r>
              <w:rPr>
                <w:rFonts w:ascii="仿宋_GB2312" w:eastAsia="仿宋_GB2312"/>
                <w:sz w:val="24"/>
                <w:szCs w:val="24"/>
              </w:rPr>
              <w:t>理辅导员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方</w:t>
            </w:r>
            <w:r>
              <w:rPr>
                <w:rFonts w:ascii="仿宋_GB2312" w:eastAsia="仿宋_GB2312"/>
                <w:sz w:val="28"/>
                <w:szCs w:val="28"/>
              </w:rPr>
              <w:t>莎</w:t>
            </w:r>
            <w:r>
              <w:rPr>
                <w:rFonts w:hint="eastAsia" w:ascii="仿宋_GB2312" w:eastAsia="仿宋_GB2312"/>
                <w:sz w:val="28"/>
                <w:szCs w:val="28"/>
              </w:rPr>
              <w:t>莎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助</w:t>
            </w:r>
            <w:r>
              <w:rPr>
                <w:rFonts w:ascii="仿宋_GB2312" w:eastAsia="仿宋_GB2312"/>
                <w:sz w:val="28"/>
                <w:szCs w:val="28"/>
              </w:rPr>
              <w:t>理</w:t>
            </w:r>
            <w:r>
              <w:rPr>
                <w:rFonts w:hint="eastAsia" w:ascii="仿宋_GB2312" w:eastAsia="仿宋_GB2312"/>
                <w:sz w:val="28"/>
                <w:szCs w:val="28"/>
              </w:rPr>
              <w:t>政</w:t>
            </w:r>
            <w:r>
              <w:rPr>
                <w:rFonts w:ascii="仿宋_GB2312" w:eastAsia="仿宋_GB2312"/>
                <w:sz w:val="28"/>
                <w:szCs w:val="28"/>
              </w:rPr>
              <w:t>工师</w:t>
            </w:r>
          </w:p>
        </w:tc>
        <w:tc>
          <w:tcPr>
            <w:tcW w:w="24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思</w:t>
            </w:r>
            <w:r>
              <w:rPr>
                <w:rFonts w:ascii="仿宋_GB2312" w:eastAsia="仿宋_GB2312"/>
                <w:sz w:val="28"/>
                <w:szCs w:val="28"/>
              </w:rPr>
              <w:t>想</w:t>
            </w:r>
            <w:r>
              <w:rPr>
                <w:rFonts w:hint="eastAsia" w:ascii="仿宋_GB2312" w:eastAsia="仿宋_GB2312"/>
                <w:sz w:val="28"/>
                <w:szCs w:val="28"/>
              </w:rPr>
              <w:t>政</w:t>
            </w:r>
            <w:r>
              <w:rPr>
                <w:rFonts w:ascii="仿宋_GB2312" w:eastAsia="仿宋_GB2312"/>
                <w:sz w:val="28"/>
                <w:szCs w:val="28"/>
              </w:rPr>
              <w:t>治工作</w:t>
            </w:r>
          </w:p>
        </w:tc>
        <w:tc>
          <w:tcPr>
            <w:tcW w:w="184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辅导</w:t>
            </w:r>
            <w:r>
              <w:rPr>
                <w:rFonts w:ascii="仿宋_GB2312" w:eastAsia="仿宋_GB2312"/>
                <w:sz w:val="24"/>
                <w:szCs w:val="24"/>
              </w:rPr>
              <w:t>员</w:t>
            </w:r>
          </w:p>
        </w:tc>
      </w:tr>
    </w:tbl>
    <w:p>
      <w:pPr>
        <w:spacing w:line="600" w:lineRule="exact"/>
        <w:jc w:val="left"/>
        <w:rPr>
          <w:rFonts w:ascii="方正小标宋简体" w:eastAsia="方正小标宋简体"/>
          <w:sz w:val="32"/>
          <w:szCs w:val="32"/>
        </w:rPr>
      </w:pPr>
    </w:p>
    <w:p/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F795F"/>
    <w:rsid w:val="597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2019-12-30T01:06:00Z</dcterms:created>
  <dc:creator>❀</dc:creator>
  <cp:lastModifiedBy>❀</cp:lastModifiedBy>
  <dcterms:modified xsi:type="dcterms:W3CDTF">2019-12-30T01:06:24Z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