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湖南劳动人事职业学院公务接待清单</w:t>
      </w:r>
    </w:p>
    <w:p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</w:rPr>
        <w:t xml:space="preserve"> 年    月    日</w:t>
      </w:r>
    </w:p>
    <w:tbl>
      <w:tblPr>
        <w:tblStyle w:val="2"/>
        <w:tblW w:w="865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158"/>
        <w:gridCol w:w="1724"/>
        <w:gridCol w:w="1583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接待对象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位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随行人员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接待事由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场  所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预计接待费用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接待处室意见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实际开支情况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党政办公室意见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接待处室</w:t>
            </w:r>
            <w:r>
              <w:rPr>
                <w:rFonts w:hint="eastAsia" w:ascii="仿宋_GB2312" w:hAnsi="仿宋_GB2312" w:eastAsia="仿宋_GB2312" w:cs="仿宋_GB2312"/>
              </w:rPr>
              <w:t>分管领导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分管财务院领导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</w:tbl>
    <w:p>
      <w:pPr>
        <w:rPr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D7930"/>
    <w:rsid w:val="33501B47"/>
    <w:rsid w:val="3BA055B9"/>
    <w:rsid w:val="4B4A18F8"/>
    <w:rsid w:val="4BEE67EE"/>
    <w:rsid w:val="4CE0529D"/>
    <w:rsid w:val="5F167DC0"/>
    <w:rsid w:val="688B7D3A"/>
    <w:rsid w:val="7D1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2021-04-08T00:45:00Z</dcterms:created>
  <dc:creator>HP</dc:creator>
  <cp:lastModifiedBy>李現女友</cp:lastModifiedBy>
  <cp:lastPrinted>2021-06-10T02:31:21Z</cp:lastPrinted>
  <dcterms:modified xsi:type="dcterms:W3CDTF">2021-06-10T02:36:14Z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8D88C4675665494ABF2139C331FB9547</vt:lpwstr>
  </property>
</Properties>
</file>